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9348F7" w14:textId="7F0E07EE" w:rsidR="00F66AAA" w:rsidRPr="00066431" w:rsidRDefault="00CF09C8">
      <w:pPr>
        <w:spacing w:line="360" w:lineRule="auto"/>
        <w:jc w:val="center"/>
        <w:rPr>
          <w:rFonts w:asciiTheme="minorEastAsia" w:eastAsiaTheme="minorEastAsia" w:hAnsiTheme="minorEastAsia"/>
          <w:b/>
          <w:spacing w:val="20"/>
          <w:sz w:val="36"/>
          <w:szCs w:val="36"/>
        </w:rPr>
      </w:pPr>
      <w:r w:rsidRPr="00066431">
        <w:rPr>
          <w:rFonts w:asciiTheme="minorEastAsia" w:eastAsiaTheme="minorEastAsia" w:hAnsiTheme="minorEastAsia" w:hint="eastAsia"/>
          <w:b/>
          <w:spacing w:val="20"/>
          <w:sz w:val="36"/>
          <w:szCs w:val="36"/>
        </w:rPr>
        <w:t>北京</w:t>
      </w:r>
      <w:proofErr w:type="gramStart"/>
      <w:r w:rsidRPr="00066431">
        <w:rPr>
          <w:rFonts w:asciiTheme="minorEastAsia" w:eastAsiaTheme="minorEastAsia" w:hAnsiTheme="minorEastAsia" w:hint="eastAsia"/>
          <w:b/>
          <w:spacing w:val="20"/>
          <w:sz w:val="36"/>
          <w:szCs w:val="36"/>
        </w:rPr>
        <w:t>中安质环</w:t>
      </w:r>
      <w:proofErr w:type="gramEnd"/>
      <w:r w:rsidRPr="00066431">
        <w:rPr>
          <w:rFonts w:asciiTheme="minorEastAsia" w:eastAsiaTheme="minorEastAsia" w:hAnsiTheme="minorEastAsia" w:hint="eastAsia"/>
          <w:b/>
          <w:spacing w:val="20"/>
          <w:sz w:val="36"/>
          <w:szCs w:val="36"/>
        </w:rPr>
        <w:t>认证中心有限公司</w:t>
      </w:r>
    </w:p>
    <w:p w14:paraId="1863214C" w14:textId="66F16897" w:rsidR="00F66AAA" w:rsidRPr="00066431" w:rsidRDefault="00BB1B51">
      <w:pPr>
        <w:spacing w:line="720" w:lineRule="auto"/>
        <w:jc w:val="center"/>
        <w:rPr>
          <w:rFonts w:asciiTheme="minorEastAsia" w:eastAsiaTheme="minorEastAsia" w:hAnsiTheme="minorEastAsia"/>
          <w:b/>
          <w:spacing w:val="20"/>
          <w:sz w:val="36"/>
          <w:szCs w:val="36"/>
        </w:rPr>
      </w:pPr>
      <w:r w:rsidRPr="00066431">
        <w:rPr>
          <w:rFonts w:asciiTheme="minorEastAsia" w:eastAsiaTheme="minorEastAsia" w:hAnsiTheme="minorEastAsia" w:hint="eastAsia"/>
          <w:b/>
          <w:spacing w:val="20"/>
          <w:sz w:val="36"/>
          <w:szCs w:val="36"/>
        </w:rPr>
        <w:t>知识产权管理体系认证服务</w:t>
      </w:r>
      <w:r w:rsidR="00CF09C8" w:rsidRPr="00066431">
        <w:rPr>
          <w:rFonts w:asciiTheme="minorEastAsia" w:eastAsiaTheme="minorEastAsia" w:hAnsiTheme="minorEastAsia" w:hint="eastAsia"/>
          <w:b/>
          <w:spacing w:val="20"/>
          <w:sz w:val="36"/>
          <w:szCs w:val="36"/>
        </w:rPr>
        <w:t>标准</w:t>
      </w:r>
      <w:r w:rsidRPr="00066431">
        <w:rPr>
          <w:rFonts w:asciiTheme="minorEastAsia" w:eastAsiaTheme="minorEastAsia" w:hAnsiTheme="minorEastAsia" w:hint="eastAsia"/>
          <w:b/>
          <w:spacing w:val="20"/>
          <w:sz w:val="36"/>
          <w:szCs w:val="36"/>
        </w:rPr>
        <w:t>承诺书</w:t>
      </w:r>
    </w:p>
    <w:p w14:paraId="2E0113DD" w14:textId="77777777" w:rsidR="00F66AAA" w:rsidRPr="008F7549" w:rsidRDefault="00F66AAA">
      <w:pPr>
        <w:spacing w:line="360" w:lineRule="auto"/>
        <w:jc w:val="left"/>
        <w:rPr>
          <w:rFonts w:asciiTheme="minorEastAsia" w:eastAsiaTheme="minorEastAsia" w:hAnsiTheme="minorEastAsia"/>
          <w:spacing w:val="20"/>
          <w:sz w:val="28"/>
          <w:szCs w:val="28"/>
        </w:rPr>
      </w:pPr>
    </w:p>
    <w:p w14:paraId="7A63C20C" w14:textId="19ECBCFF" w:rsidR="00F66AAA" w:rsidRPr="00066431" w:rsidRDefault="00C05948" w:rsidP="00C05948">
      <w:pPr>
        <w:spacing w:line="360" w:lineRule="auto"/>
        <w:ind w:firstLineChars="250" w:firstLine="800"/>
        <w:jc w:val="left"/>
        <w:rPr>
          <w:rFonts w:asciiTheme="minorEastAsia" w:eastAsiaTheme="minorEastAsia" w:hAnsiTheme="minorEastAsia"/>
          <w:spacing w:val="20"/>
          <w:sz w:val="28"/>
          <w:szCs w:val="28"/>
        </w:rPr>
      </w:pPr>
      <w:r w:rsidRPr="00066431">
        <w:rPr>
          <w:rFonts w:asciiTheme="minorEastAsia" w:eastAsiaTheme="minorEastAsia" w:hAnsiTheme="minorEastAsia" w:hint="eastAsia"/>
          <w:spacing w:val="20"/>
          <w:sz w:val="28"/>
          <w:szCs w:val="28"/>
        </w:rPr>
        <w:t>为了进一步助力创新主体开展创新管理活动，全面提升认证公司</w:t>
      </w:r>
      <w:r w:rsidR="00D70CDC" w:rsidRPr="00066431">
        <w:rPr>
          <w:rFonts w:asciiTheme="minorEastAsia" w:eastAsiaTheme="minorEastAsia" w:hAnsiTheme="minorEastAsia" w:hint="eastAsia"/>
          <w:spacing w:val="20"/>
          <w:sz w:val="28"/>
          <w:szCs w:val="28"/>
        </w:rPr>
        <w:t>的服务质量和服务水平，</w:t>
      </w:r>
      <w:r w:rsidR="00CF09C8" w:rsidRPr="00066431">
        <w:rPr>
          <w:rFonts w:asciiTheme="minorEastAsia" w:eastAsiaTheme="minorEastAsia" w:hAnsiTheme="minorEastAsia" w:hint="eastAsia"/>
          <w:spacing w:val="20"/>
          <w:sz w:val="28"/>
          <w:szCs w:val="28"/>
        </w:rPr>
        <w:t>本</w:t>
      </w:r>
      <w:r w:rsidR="00BB1B51" w:rsidRPr="00066431">
        <w:rPr>
          <w:rFonts w:asciiTheme="minorEastAsia" w:eastAsiaTheme="minorEastAsia" w:hAnsiTheme="minorEastAsia" w:hint="eastAsia"/>
          <w:spacing w:val="20"/>
          <w:sz w:val="28"/>
          <w:szCs w:val="28"/>
        </w:rPr>
        <w:t>公司郑重承诺</w:t>
      </w:r>
      <w:r w:rsidR="00D70CDC" w:rsidRPr="00066431">
        <w:rPr>
          <w:rFonts w:asciiTheme="minorEastAsia" w:eastAsiaTheme="minorEastAsia" w:hAnsiTheme="minorEastAsia" w:hint="eastAsia"/>
          <w:spacing w:val="20"/>
          <w:sz w:val="28"/>
          <w:szCs w:val="28"/>
        </w:rPr>
        <w:t>如下</w:t>
      </w:r>
      <w:r w:rsidR="00BB1B51" w:rsidRPr="00066431">
        <w:rPr>
          <w:rFonts w:asciiTheme="minorEastAsia" w:eastAsiaTheme="minorEastAsia" w:hAnsiTheme="minorEastAsia" w:hint="eastAsia"/>
          <w:spacing w:val="20"/>
          <w:sz w:val="28"/>
          <w:szCs w:val="28"/>
        </w:rPr>
        <w:t>：</w:t>
      </w:r>
    </w:p>
    <w:p w14:paraId="60185279" w14:textId="24E87526" w:rsidR="00F66AAA" w:rsidRPr="00066431" w:rsidRDefault="00CF09C8">
      <w:pPr>
        <w:spacing w:line="360" w:lineRule="auto"/>
        <w:ind w:firstLineChars="250" w:firstLine="800"/>
        <w:jc w:val="left"/>
        <w:rPr>
          <w:rFonts w:asciiTheme="minorEastAsia" w:eastAsiaTheme="minorEastAsia" w:hAnsiTheme="minorEastAsia"/>
          <w:spacing w:val="20"/>
          <w:sz w:val="28"/>
          <w:szCs w:val="28"/>
        </w:rPr>
      </w:pPr>
      <w:r w:rsidRPr="00066431">
        <w:rPr>
          <w:rFonts w:asciiTheme="minorEastAsia" w:eastAsiaTheme="minorEastAsia" w:hAnsiTheme="minorEastAsia" w:hint="eastAsia"/>
          <w:spacing w:val="20"/>
          <w:sz w:val="28"/>
          <w:szCs w:val="28"/>
        </w:rPr>
        <w:t>1、</w:t>
      </w:r>
      <w:r w:rsidR="00C05948" w:rsidRPr="00066431">
        <w:rPr>
          <w:rFonts w:asciiTheme="minorEastAsia" w:eastAsiaTheme="minorEastAsia" w:hAnsiTheme="minorEastAsia" w:hint="eastAsia"/>
          <w:spacing w:val="20"/>
          <w:sz w:val="28"/>
          <w:szCs w:val="28"/>
        </w:rPr>
        <w:t>为</w:t>
      </w:r>
      <w:r w:rsidR="00D70CDC" w:rsidRPr="00066431">
        <w:rPr>
          <w:rFonts w:asciiTheme="minorEastAsia" w:eastAsiaTheme="minorEastAsia" w:hAnsiTheme="minorEastAsia" w:hint="eastAsia"/>
          <w:spacing w:val="20"/>
          <w:sz w:val="28"/>
          <w:szCs w:val="28"/>
        </w:rPr>
        <w:t>接受本公司认证的</w:t>
      </w:r>
      <w:r w:rsidR="00C05948" w:rsidRPr="00066431">
        <w:rPr>
          <w:rFonts w:asciiTheme="minorEastAsia" w:eastAsiaTheme="minorEastAsia" w:hAnsiTheme="minorEastAsia" w:hint="eastAsia"/>
          <w:spacing w:val="20"/>
          <w:sz w:val="28"/>
          <w:szCs w:val="28"/>
        </w:rPr>
        <w:t>创新主体</w:t>
      </w:r>
      <w:r w:rsidR="00BB1B51" w:rsidRPr="00066431">
        <w:rPr>
          <w:rFonts w:asciiTheme="minorEastAsia" w:eastAsiaTheme="minorEastAsia" w:hAnsiTheme="minorEastAsia" w:hint="eastAsia"/>
          <w:spacing w:val="20"/>
          <w:sz w:val="28"/>
          <w:szCs w:val="28"/>
        </w:rPr>
        <w:t>免费提供《知识产权</w:t>
      </w:r>
      <w:r w:rsidR="00C05948" w:rsidRPr="00066431">
        <w:rPr>
          <w:rFonts w:asciiTheme="minorEastAsia" w:eastAsiaTheme="minorEastAsia" w:hAnsiTheme="minorEastAsia" w:hint="eastAsia"/>
          <w:spacing w:val="20"/>
          <w:sz w:val="28"/>
          <w:szCs w:val="28"/>
        </w:rPr>
        <w:t>管理</w:t>
      </w:r>
      <w:r w:rsidR="00BB1B51" w:rsidRPr="00066431">
        <w:rPr>
          <w:rFonts w:asciiTheme="minorEastAsia" w:eastAsiaTheme="minorEastAsia" w:hAnsiTheme="minorEastAsia" w:hint="eastAsia"/>
          <w:spacing w:val="20"/>
          <w:sz w:val="28"/>
          <w:szCs w:val="28"/>
        </w:rPr>
        <w:t>质量测评报告》</w:t>
      </w:r>
      <w:r w:rsidR="00D70CDC" w:rsidRPr="00066431">
        <w:rPr>
          <w:rFonts w:asciiTheme="minorEastAsia" w:eastAsiaTheme="minorEastAsia" w:hAnsiTheme="minorEastAsia" w:hint="eastAsia"/>
          <w:spacing w:val="20"/>
          <w:sz w:val="28"/>
          <w:szCs w:val="28"/>
        </w:rPr>
        <w:t>，即除认证费外不收取额外的费用</w:t>
      </w:r>
      <w:r w:rsidR="00BB1B51" w:rsidRPr="00066431">
        <w:rPr>
          <w:rFonts w:asciiTheme="minorEastAsia" w:eastAsiaTheme="minorEastAsia" w:hAnsiTheme="minorEastAsia" w:hint="eastAsia"/>
          <w:spacing w:val="20"/>
          <w:sz w:val="28"/>
          <w:szCs w:val="28"/>
        </w:rPr>
        <w:t>。</w:t>
      </w:r>
    </w:p>
    <w:p w14:paraId="2020DF93" w14:textId="1C5ECDF7" w:rsidR="00F66AAA" w:rsidRPr="00066431" w:rsidRDefault="00D70CDC">
      <w:pPr>
        <w:spacing w:line="360" w:lineRule="auto"/>
        <w:ind w:firstLineChars="250" w:firstLine="800"/>
        <w:jc w:val="left"/>
        <w:rPr>
          <w:rFonts w:asciiTheme="minorEastAsia" w:eastAsiaTheme="minorEastAsia" w:hAnsiTheme="minorEastAsia"/>
          <w:spacing w:val="20"/>
          <w:sz w:val="28"/>
          <w:szCs w:val="28"/>
        </w:rPr>
      </w:pPr>
      <w:r w:rsidRPr="00066431">
        <w:rPr>
          <w:rFonts w:asciiTheme="minorEastAsia" w:eastAsiaTheme="minorEastAsia" w:hAnsiTheme="minorEastAsia" w:hint="eastAsia"/>
          <w:spacing w:val="20"/>
          <w:sz w:val="28"/>
          <w:szCs w:val="28"/>
        </w:rPr>
        <w:t>2</w:t>
      </w:r>
      <w:r w:rsidR="00BB1B51" w:rsidRPr="00066431">
        <w:rPr>
          <w:rFonts w:asciiTheme="minorEastAsia" w:eastAsiaTheme="minorEastAsia" w:hAnsiTheme="minorEastAsia" w:hint="eastAsia"/>
          <w:spacing w:val="20"/>
          <w:sz w:val="28"/>
          <w:szCs w:val="28"/>
        </w:rPr>
        <w:t>、</w:t>
      </w:r>
      <w:r w:rsidRPr="00066431">
        <w:rPr>
          <w:rFonts w:asciiTheme="minorEastAsia" w:eastAsiaTheme="minorEastAsia" w:hAnsiTheme="minorEastAsia" w:hint="eastAsia"/>
          <w:spacing w:val="20"/>
          <w:sz w:val="28"/>
          <w:szCs w:val="28"/>
        </w:rPr>
        <w:t>本公司出具的《知识产权管理质量测评报告》</w:t>
      </w:r>
      <w:r w:rsidR="00BB1B51" w:rsidRPr="00066431">
        <w:rPr>
          <w:rFonts w:asciiTheme="minorEastAsia" w:eastAsiaTheme="minorEastAsia" w:hAnsiTheme="minorEastAsia" w:hint="eastAsia"/>
          <w:spacing w:val="20"/>
          <w:sz w:val="28"/>
          <w:szCs w:val="28"/>
        </w:rPr>
        <w:t>的</w:t>
      </w:r>
      <w:r w:rsidRPr="00066431">
        <w:rPr>
          <w:rFonts w:asciiTheme="minorEastAsia" w:eastAsiaTheme="minorEastAsia" w:hAnsiTheme="minorEastAsia" w:hint="eastAsia"/>
          <w:spacing w:val="20"/>
          <w:sz w:val="28"/>
          <w:szCs w:val="28"/>
        </w:rPr>
        <w:t>数据</w:t>
      </w:r>
      <w:r w:rsidR="00BB1B51" w:rsidRPr="00066431">
        <w:rPr>
          <w:rFonts w:asciiTheme="minorEastAsia" w:eastAsiaTheme="minorEastAsia" w:hAnsiTheme="minorEastAsia" w:hint="eastAsia"/>
          <w:spacing w:val="20"/>
          <w:sz w:val="28"/>
          <w:szCs w:val="28"/>
        </w:rPr>
        <w:t>信息基于企业提交的申请资料、现场</w:t>
      </w:r>
      <w:r w:rsidRPr="00066431">
        <w:rPr>
          <w:rFonts w:asciiTheme="minorEastAsia" w:eastAsiaTheme="minorEastAsia" w:hAnsiTheme="minorEastAsia" w:hint="eastAsia"/>
          <w:spacing w:val="20"/>
          <w:sz w:val="28"/>
          <w:szCs w:val="28"/>
        </w:rPr>
        <w:t>审核时</w:t>
      </w:r>
      <w:r w:rsidR="00BB1B51" w:rsidRPr="00066431">
        <w:rPr>
          <w:rFonts w:asciiTheme="minorEastAsia" w:eastAsiaTheme="minorEastAsia" w:hAnsiTheme="minorEastAsia" w:hint="eastAsia"/>
          <w:spacing w:val="20"/>
          <w:sz w:val="28"/>
          <w:szCs w:val="28"/>
        </w:rPr>
        <w:t>获取的有效信息、抽样检查资料及</w:t>
      </w:r>
      <w:r w:rsidRPr="00066431">
        <w:rPr>
          <w:rFonts w:asciiTheme="minorEastAsia" w:eastAsiaTheme="minorEastAsia" w:hAnsiTheme="minorEastAsia" w:hint="eastAsia"/>
          <w:spacing w:val="20"/>
          <w:sz w:val="28"/>
          <w:szCs w:val="28"/>
        </w:rPr>
        <w:t>各</w:t>
      </w:r>
      <w:proofErr w:type="gramStart"/>
      <w:r w:rsidRPr="00066431">
        <w:rPr>
          <w:rFonts w:asciiTheme="minorEastAsia" w:eastAsiaTheme="minorEastAsia" w:hAnsiTheme="minorEastAsia" w:hint="eastAsia"/>
          <w:spacing w:val="20"/>
          <w:sz w:val="28"/>
          <w:szCs w:val="28"/>
        </w:rPr>
        <w:t>大</w:t>
      </w:r>
      <w:r w:rsidR="00BB1B51" w:rsidRPr="00066431">
        <w:rPr>
          <w:rStyle w:val="email1"/>
          <w:rFonts w:asciiTheme="majorEastAsia" w:eastAsiaTheme="majorEastAsia" w:hAnsiTheme="majorEastAsia" w:cs="Arial" w:hint="eastAsia"/>
          <w:color w:val="auto"/>
          <w:sz w:val="28"/>
          <w:szCs w:val="28"/>
        </w:rPr>
        <w:t>专利</w:t>
      </w:r>
      <w:proofErr w:type="gramEnd"/>
      <w:r w:rsidR="00BB1B51" w:rsidRPr="00066431">
        <w:rPr>
          <w:rStyle w:val="email1"/>
          <w:rFonts w:asciiTheme="majorEastAsia" w:eastAsiaTheme="majorEastAsia" w:hAnsiTheme="majorEastAsia" w:cs="Arial" w:hint="eastAsia"/>
          <w:color w:val="auto"/>
          <w:sz w:val="28"/>
          <w:szCs w:val="28"/>
        </w:rPr>
        <w:t>情报</w:t>
      </w:r>
      <w:r w:rsidRPr="00066431">
        <w:rPr>
          <w:rStyle w:val="email1"/>
          <w:rFonts w:asciiTheme="majorEastAsia" w:eastAsiaTheme="majorEastAsia" w:hAnsiTheme="majorEastAsia" w:cs="Arial" w:hint="eastAsia"/>
          <w:color w:val="auto"/>
          <w:sz w:val="28"/>
          <w:szCs w:val="28"/>
        </w:rPr>
        <w:t>公共</w:t>
      </w:r>
      <w:r w:rsidR="00BB1B51" w:rsidRPr="00066431">
        <w:rPr>
          <w:rStyle w:val="email1"/>
          <w:rFonts w:asciiTheme="majorEastAsia" w:eastAsiaTheme="majorEastAsia" w:hAnsiTheme="majorEastAsia" w:cs="Arial" w:hint="eastAsia"/>
          <w:color w:val="auto"/>
          <w:sz w:val="28"/>
          <w:szCs w:val="28"/>
        </w:rPr>
        <w:t>平台</w:t>
      </w:r>
      <w:r w:rsidRPr="00066431">
        <w:rPr>
          <w:rFonts w:asciiTheme="minorEastAsia" w:eastAsiaTheme="minorEastAsia" w:hAnsiTheme="minorEastAsia" w:hint="eastAsia"/>
          <w:spacing w:val="20"/>
          <w:sz w:val="28"/>
          <w:szCs w:val="28"/>
        </w:rPr>
        <w:t>的数据分析</w:t>
      </w:r>
      <w:r w:rsidR="00956D69" w:rsidRPr="00066431">
        <w:rPr>
          <w:rFonts w:asciiTheme="minorEastAsia" w:eastAsiaTheme="minorEastAsia" w:hAnsiTheme="minorEastAsia" w:hint="eastAsia"/>
          <w:spacing w:val="20"/>
          <w:sz w:val="28"/>
          <w:szCs w:val="28"/>
        </w:rPr>
        <w:t>等</w:t>
      </w:r>
      <w:r w:rsidR="00BB1B51" w:rsidRPr="00066431">
        <w:rPr>
          <w:rFonts w:asciiTheme="minorEastAsia" w:eastAsiaTheme="minorEastAsia" w:hAnsiTheme="minorEastAsia" w:hint="eastAsia"/>
          <w:spacing w:val="20"/>
          <w:sz w:val="28"/>
          <w:szCs w:val="28"/>
        </w:rPr>
        <w:t>。</w:t>
      </w:r>
    </w:p>
    <w:p w14:paraId="282DC84B" w14:textId="5A1DEAAB" w:rsidR="00F66AAA" w:rsidRPr="00066431" w:rsidRDefault="00956D69">
      <w:pPr>
        <w:ind w:firstLineChars="250" w:firstLine="800"/>
        <w:rPr>
          <w:rFonts w:asciiTheme="minorEastAsia" w:eastAsiaTheme="minorEastAsia" w:hAnsiTheme="minorEastAsia"/>
          <w:bCs/>
          <w:spacing w:val="20"/>
          <w:sz w:val="28"/>
          <w:szCs w:val="28"/>
          <w:u w:val="single"/>
        </w:rPr>
      </w:pPr>
      <w:r w:rsidRPr="00066431">
        <w:rPr>
          <w:rFonts w:asciiTheme="minorEastAsia" w:eastAsiaTheme="minorEastAsia" w:hAnsiTheme="minorEastAsia" w:hint="eastAsia"/>
          <w:spacing w:val="20"/>
          <w:sz w:val="28"/>
          <w:szCs w:val="28"/>
        </w:rPr>
        <w:t>3</w:t>
      </w:r>
      <w:r w:rsidR="00BB1B51" w:rsidRPr="00066431">
        <w:rPr>
          <w:rFonts w:asciiTheme="minorEastAsia" w:eastAsiaTheme="minorEastAsia" w:hAnsiTheme="minorEastAsia" w:hint="eastAsia"/>
          <w:spacing w:val="20"/>
          <w:sz w:val="28"/>
          <w:szCs w:val="28"/>
        </w:rPr>
        <w:t>、</w:t>
      </w:r>
      <w:r w:rsidRPr="00066431">
        <w:rPr>
          <w:rFonts w:asciiTheme="minorEastAsia" w:eastAsiaTheme="minorEastAsia" w:hAnsiTheme="minorEastAsia" w:hint="eastAsia"/>
          <w:spacing w:val="20"/>
          <w:sz w:val="28"/>
          <w:szCs w:val="28"/>
        </w:rPr>
        <w:t>本公司出具的《知识产权管理质量测评报告》</w:t>
      </w:r>
      <w:r w:rsidR="00BB1B51" w:rsidRPr="00066431">
        <w:rPr>
          <w:rFonts w:asciiTheme="minorEastAsia" w:eastAsiaTheme="minorEastAsia" w:hAnsiTheme="minorEastAsia" w:hint="eastAsia"/>
          <w:spacing w:val="20"/>
          <w:sz w:val="28"/>
          <w:szCs w:val="28"/>
        </w:rPr>
        <w:t>的主要内容包括</w:t>
      </w:r>
      <w:r w:rsidRPr="00066431">
        <w:rPr>
          <w:rFonts w:asciiTheme="minorEastAsia" w:eastAsiaTheme="minorEastAsia" w:hAnsiTheme="minorEastAsia" w:hint="eastAsia"/>
          <w:spacing w:val="20"/>
          <w:sz w:val="28"/>
          <w:szCs w:val="28"/>
        </w:rPr>
        <w:t>知识产权</w:t>
      </w:r>
      <w:r w:rsidR="00BB1B51" w:rsidRPr="00066431">
        <w:rPr>
          <w:rFonts w:asciiTheme="minorEastAsia" w:eastAsiaTheme="minorEastAsia" w:hAnsiTheme="minorEastAsia" w:hint="eastAsia"/>
          <w:spacing w:val="20"/>
          <w:sz w:val="28"/>
          <w:szCs w:val="28"/>
        </w:rPr>
        <w:t>创造能力、</w:t>
      </w:r>
      <w:r w:rsidR="00CE32D1" w:rsidRPr="00066431">
        <w:rPr>
          <w:rFonts w:asciiTheme="minorEastAsia" w:eastAsiaTheme="minorEastAsia" w:hAnsiTheme="minorEastAsia" w:hint="eastAsia"/>
          <w:spacing w:val="20"/>
          <w:sz w:val="28"/>
          <w:szCs w:val="28"/>
        </w:rPr>
        <w:t>知识产权管理能力、</w:t>
      </w:r>
      <w:r w:rsidRPr="00066431">
        <w:rPr>
          <w:rFonts w:asciiTheme="minorEastAsia" w:eastAsiaTheme="minorEastAsia" w:hAnsiTheme="minorEastAsia" w:hint="eastAsia"/>
          <w:spacing w:val="20"/>
          <w:sz w:val="28"/>
          <w:szCs w:val="28"/>
        </w:rPr>
        <w:t>知识产权</w:t>
      </w:r>
      <w:r w:rsidR="00BB1B51" w:rsidRPr="00066431">
        <w:rPr>
          <w:rFonts w:asciiTheme="minorEastAsia" w:eastAsiaTheme="minorEastAsia" w:hAnsiTheme="minorEastAsia" w:hint="eastAsia"/>
          <w:spacing w:val="20"/>
          <w:sz w:val="28"/>
          <w:szCs w:val="28"/>
        </w:rPr>
        <w:t>运用能力、</w:t>
      </w:r>
      <w:r w:rsidR="00CE32D1" w:rsidRPr="00066431">
        <w:rPr>
          <w:rFonts w:asciiTheme="minorEastAsia" w:eastAsiaTheme="minorEastAsia" w:hAnsiTheme="minorEastAsia" w:hint="eastAsia"/>
          <w:spacing w:val="20"/>
          <w:sz w:val="28"/>
          <w:szCs w:val="28"/>
        </w:rPr>
        <w:t>知识产权保护能力</w:t>
      </w:r>
      <w:r w:rsidR="00BB1B51" w:rsidRPr="00066431">
        <w:rPr>
          <w:rFonts w:asciiTheme="minorEastAsia" w:eastAsiaTheme="minorEastAsia" w:hAnsiTheme="minorEastAsia" w:hint="eastAsia"/>
          <w:spacing w:val="20"/>
          <w:sz w:val="28"/>
          <w:szCs w:val="28"/>
        </w:rPr>
        <w:t>和其它基础管理能力</w:t>
      </w:r>
      <w:r w:rsidR="00CE32D1" w:rsidRPr="00066431">
        <w:rPr>
          <w:rFonts w:asciiTheme="minorEastAsia" w:eastAsiaTheme="minorEastAsia" w:hAnsiTheme="minorEastAsia" w:hint="eastAsia"/>
          <w:spacing w:val="20"/>
          <w:sz w:val="28"/>
          <w:szCs w:val="28"/>
        </w:rPr>
        <w:t>，通过数据分析、</w:t>
      </w:r>
      <w:r w:rsidR="00BB1B51" w:rsidRPr="00066431">
        <w:rPr>
          <w:rFonts w:asciiTheme="minorEastAsia" w:eastAsiaTheme="minorEastAsia" w:hAnsiTheme="minorEastAsia" w:hint="eastAsia"/>
          <w:spacing w:val="20"/>
          <w:sz w:val="28"/>
          <w:szCs w:val="28"/>
        </w:rPr>
        <w:t>指标评价</w:t>
      </w:r>
      <w:r w:rsidR="00CE32D1" w:rsidRPr="00066431">
        <w:rPr>
          <w:rFonts w:asciiTheme="minorEastAsia" w:eastAsiaTheme="minorEastAsia" w:hAnsiTheme="minorEastAsia" w:hint="eastAsia"/>
          <w:spacing w:val="20"/>
          <w:sz w:val="28"/>
          <w:szCs w:val="28"/>
        </w:rPr>
        <w:t>等，为创新主体提供分析</w:t>
      </w:r>
      <w:r w:rsidR="00BB1B51" w:rsidRPr="00066431">
        <w:rPr>
          <w:rFonts w:asciiTheme="minorEastAsia" w:eastAsiaTheme="minorEastAsia" w:hAnsiTheme="minorEastAsia" w:hint="eastAsia"/>
          <w:spacing w:val="20"/>
          <w:sz w:val="28"/>
          <w:szCs w:val="28"/>
        </w:rPr>
        <w:t>结论和</w:t>
      </w:r>
      <w:r w:rsidR="00CE32D1" w:rsidRPr="00066431">
        <w:rPr>
          <w:rFonts w:asciiTheme="minorEastAsia" w:eastAsiaTheme="minorEastAsia" w:hAnsiTheme="minorEastAsia" w:hint="eastAsia"/>
          <w:spacing w:val="20"/>
          <w:sz w:val="28"/>
          <w:szCs w:val="28"/>
        </w:rPr>
        <w:t>发展</w:t>
      </w:r>
      <w:r w:rsidR="00BB1B51" w:rsidRPr="00066431">
        <w:rPr>
          <w:rFonts w:asciiTheme="minorEastAsia" w:eastAsiaTheme="minorEastAsia" w:hAnsiTheme="minorEastAsia" w:hint="eastAsia"/>
          <w:spacing w:val="20"/>
          <w:sz w:val="28"/>
          <w:szCs w:val="28"/>
        </w:rPr>
        <w:t>建议。</w:t>
      </w:r>
    </w:p>
    <w:p w14:paraId="7F69C06E" w14:textId="23FE9DED" w:rsidR="00F66AAA" w:rsidRPr="00066431" w:rsidRDefault="00CE32D1">
      <w:pPr>
        <w:spacing w:line="360" w:lineRule="auto"/>
        <w:ind w:firstLineChars="250" w:firstLine="800"/>
        <w:jc w:val="left"/>
        <w:rPr>
          <w:rFonts w:asciiTheme="minorEastAsia" w:eastAsiaTheme="minorEastAsia" w:hAnsiTheme="minorEastAsia"/>
          <w:spacing w:val="20"/>
          <w:sz w:val="28"/>
          <w:szCs w:val="28"/>
        </w:rPr>
      </w:pPr>
      <w:r w:rsidRPr="00066431">
        <w:rPr>
          <w:rFonts w:asciiTheme="minorEastAsia" w:eastAsiaTheme="minorEastAsia" w:hAnsiTheme="minorEastAsia" w:hint="eastAsia"/>
          <w:spacing w:val="20"/>
          <w:sz w:val="28"/>
          <w:szCs w:val="28"/>
        </w:rPr>
        <w:t>4、</w:t>
      </w:r>
      <w:r w:rsidR="00F712D1" w:rsidRPr="00066431">
        <w:rPr>
          <w:rFonts w:asciiTheme="minorEastAsia" w:eastAsiaTheme="minorEastAsia" w:hAnsiTheme="minorEastAsia" w:hint="eastAsia"/>
          <w:spacing w:val="20"/>
          <w:sz w:val="28"/>
          <w:szCs w:val="28"/>
        </w:rPr>
        <w:t>本报告的版权归本公司所有，</w:t>
      </w:r>
      <w:r w:rsidRPr="00066431">
        <w:rPr>
          <w:rFonts w:asciiTheme="minorEastAsia" w:eastAsiaTheme="minorEastAsia" w:hAnsiTheme="minorEastAsia" w:hint="eastAsia"/>
          <w:spacing w:val="20"/>
          <w:sz w:val="28"/>
          <w:szCs w:val="28"/>
        </w:rPr>
        <w:t>本公司承诺遵守保密义务，</w:t>
      </w:r>
      <w:r w:rsidR="00F712D1" w:rsidRPr="00066431">
        <w:rPr>
          <w:rFonts w:asciiTheme="minorEastAsia" w:eastAsiaTheme="minorEastAsia" w:hAnsiTheme="minorEastAsia" w:hint="eastAsia"/>
          <w:spacing w:val="20"/>
          <w:sz w:val="28"/>
          <w:szCs w:val="28"/>
        </w:rPr>
        <w:t>未经相关创新主体的书面许可，</w:t>
      </w:r>
      <w:r w:rsidRPr="00066431">
        <w:rPr>
          <w:rFonts w:asciiTheme="minorEastAsia" w:eastAsiaTheme="minorEastAsia" w:hAnsiTheme="minorEastAsia" w:hint="eastAsia"/>
          <w:spacing w:val="20"/>
          <w:sz w:val="28"/>
          <w:szCs w:val="28"/>
        </w:rPr>
        <w:t>不向任何无关的第三方</w:t>
      </w:r>
      <w:r w:rsidR="00F712D1" w:rsidRPr="00066431">
        <w:rPr>
          <w:rFonts w:asciiTheme="minorEastAsia" w:eastAsiaTheme="minorEastAsia" w:hAnsiTheme="minorEastAsia" w:hint="eastAsia"/>
          <w:spacing w:val="20"/>
          <w:sz w:val="28"/>
          <w:szCs w:val="28"/>
        </w:rPr>
        <w:t>公开本</w:t>
      </w:r>
      <w:r w:rsidRPr="00066431">
        <w:rPr>
          <w:rFonts w:asciiTheme="minorEastAsia" w:eastAsiaTheme="minorEastAsia" w:hAnsiTheme="minorEastAsia" w:hint="eastAsia"/>
          <w:spacing w:val="20"/>
          <w:sz w:val="28"/>
          <w:szCs w:val="28"/>
        </w:rPr>
        <w:t>报告内容。</w:t>
      </w:r>
    </w:p>
    <w:p w14:paraId="17083E57" w14:textId="77777777" w:rsidR="00F66AAA" w:rsidRPr="00066431" w:rsidRDefault="00F66AAA">
      <w:pPr>
        <w:spacing w:line="360" w:lineRule="auto"/>
        <w:ind w:firstLineChars="250" w:firstLine="800"/>
        <w:jc w:val="left"/>
        <w:rPr>
          <w:rFonts w:asciiTheme="minorEastAsia" w:eastAsiaTheme="minorEastAsia" w:hAnsiTheme="minorEastAsia"/>
          <w:spacing w:val="20"/>
          <w:sz w:val="28"/>
          <w:szCs w:val="28"/>
        </w:rPr>
      </w:pPr>
    </w:p>
    <w:p w14:paraId="324C452E" w14:textId="2998169A" w:rsidR="00F66AAA" w:rsidRPr="00066431" w:rsidRDefault="00956D69" w:rsidP="00956D69">
      <w:pPr>
        <w:spacing w:line="360" w:lineRule="auto"/>
        <w:jc w:val="right"/>
        <w:rPr>
          <w:rFonts w:asciiTheme="minorEastAsia" w:eastAsiaTheme="minorEastAsia" w:hAnsiTheme="minorEastAsia"/>
          <w:spacing w:val="20"/>
          <w:sz w:val="28"/>
          <w:szCs w:val="28"/>
        </w:rPr>
      </w:pPr>
      <w:r w:rsidRPr="00066431">
        <w:rPr>
          <w:rFonts w:asciiTheme="minorEastAsia" w:eastAsiaTheme="minorEastAsia" w:hAnsiTheme="minorEastAsia" w:hint="eastAsia"/>
          <w:spacing w:val="20"/>
          <w:sz w:val="28"/>
          <w:szCs w:val="28"/>
        </w:rPr>
        <w:t>北京</w:t>
      </w:r>
      <w:proofErr w:type="gramStart"/>
      <w:r w:rsidRPr="00066431">
        <w:rPr>
          <w:rFonts w:asciiTheme="minorEastAsia" w:eastAsiaTheme="minorEastAsia" w:hAnsiTheme="minorEastAsia" w:hint="eastAsia"/>
          <w:spacing w:val="20"/>
          <w:sz w:val="28"/>
          <w:szCs w:val="28"/>
        </w:rPr>
        <w:t>中安质环</w:t>
      </w:r>
      <w:proofErr w:type="gramEnd"/>
      <w:r w:rsidRPr="00066431">
        <w:rPr>
          <w:rFonts w:asciiTheme="minorEastAsia" w:eastAsiaTheme="minorEastAsia" w:hAnsiTheme="minorEastAsia" w:hint="eastAsia"/>
          <w:spacing w:val="20"/>
          <w:sz w:val="28"/>
          <w:szCs w:val="28"/>
        </w:rPr>
        <w:t>认证中心有限公司</w:t>
      </w:r>
    </w:p>
    <w:p w14:paraId="3A7AC75F" w14:textId="479A5BC1" w:rsidR="008A5565" w:rsidRDefault="00BB1B51" w:rsidP="00042D3E">
      <w:pPr>
        <w:spacing w:line="360" w:lineRule="auto"/>
        <w:ind w:right="1280"/>
        <w:jc w:val="right"/>
        <w:rPr>
          <w:rFonts w:asciiTheme="minorEastAsia" w:eastAsiaTheme="minorEastAsia" w:hAnsiTheme="minorEastAsia"/>
          <w:spacing w:val="20"/>
          <w:sz w:val="28"/>
          <w:szCs w:val="28"/>
        </w:rPr>
        <w:sectPr w:rsidR="008A5565" w:rsidSect="00B8500C">
          <w:headerReference w:type="default" r:id="rId9"/>
          <w:footerReference w:type="even" r:id="rId10"/>
          <w:footerReference w:type="default" r:id="rId11"/>
          <w:headerReference w:type="first" r:id="rId12"/>
          <w:pgSz w:w="11906" w:h="16838"/>
          <w:pgMar w:top="1560" w:right="1416" w:bottom="1304" w:left="1560" w:header="471" w:footer="272" w:gutter="0"/>
          <w:pgNumType w:start="1"/>
          <w:cols w:space="425"/>
          <w:titlePg/>
          <w:docGrid w:type="lines" w:linePitch="312"/>
        </w:sectPr>
      </w:pPr>
      <w:r w:rsidRPr="00066431">
        <w:rPr>
          <w:rFonts w:asciiTheme="minorEastAsia" w:eastAsiaTheme="minorEastAsia" w:hAnsiTheme="minorEastAsia" w:hint="eastAsia"/>
          <w:spacing w:val="20"/>
          <w:sz w:val="28"/>
          <w:szCs w:val="28"/>
        </w:rPr>
        <w:t>20</w:t>
      </w:r>
      <w:r w:rsidR="00956D69" w:rsidRPr="00066431">
        <w:rPr>
          <w:rFonts w:asciiTheme="minorEastAsia" w:eastAsiaTheme="minorEastAsia" w:hAnsiTheme="minorEastAsia"/>
          <w:spacing w:val="20"/>
          <w:sz w:val="28"/>
          <w:szCs w:val="28"/>
        </w:rPr>
        <w:t>22</w:t>
      </w:r>
      <w:r w:rsidRPr="00066431">
        <w:rPr>
          <w:rFonts w:asciiTheme="minorEastAsia" w:eastAsiaTheme="minorEastAsia" w:hAnsiTheme="minorEastAsia" w:hint="eastAsia"/>
          <w:spacing w:val="20"/>
          <w:sz w:val="28"/>
          <w:szCs w:val="28"/>
        </w:rPr>
        <w:t>年</w:t>
      </w:r>
      <w:r w:rsidR="00956D69" w:rsidRPr="00066431">
        <w:rPr>
          <w:rFonts w:asciiTheme="minorEastAsia" w:eastAsiaTheme="minorEastAsia" w:hAnsiTheme="minorEastAsia"/>
          <w:spacing w:val="20"/>
          <w:sz w:val="28"/>
          <w:szCs w:val="28"/>
        </w:rPr>
        <w:t>6</w:t>
      </w:r>
      <w:r w:rsidRPr="00066431">
        <w:rPr>
          <w:rFonts w:asciiTheme="minorEastAsia" w:eastAsiaTheme="minorEastAsia" w:hAnsiTheme="minorEastAsia" w:hint="eastAsia"/>
          <w:spacing w:val="20"/>
          <w:sz w:val="28"/>
          <w:szCs w:val="28"/>
        </w:rPr>
        <w:t>月</w:t>
      </w:r>
      <w:r w:rsidR="00956D69" w:rsidRPr="00066431">
        <w:rPr>
          <w:rFonts w:asciiTheme="minorEastAsia" w:eastAsiaTheme="minorEastAsia" w:hAnsiTheme="minorEastAsia"/>
          <w:spacing w:val="20"/>
          <w:sz w:val="28"/>
          <w:szCs w:val="28"/>
        </w:rPr>
        <w:t>17</w:t>
      </w:r>
      <w:r w:rsidR="00303B6A">
        <w:rPr>
          <w:rFonts w:asciiTheme="minorEastAsia" w:eastAsiaTheme="minorEastAsia" w:hAnsiTheme="minorEastAsia" w:hint="eastAsia"/>
          <w:spacing w:val="20"/>
          <w:sz w:val="28"/>
          <w:szCs w:val="28"/>
        </w:rPr>
        <w:t>日</w:t>
      </w:r>
    </w:p>
    <w:p w14:paraId="08BAB8B1" w14:textId="6F770828" w:rsidR="00F66AAA" w:rsidRPr="00066431" w:rsidRDefault="008A5565">
      <w:pPr>
        <w:spacing w:line="360" w:lineRule="auto"/>
        <w:jc w:val="left"/>
        <w:rPr>
          <w:rFonts w:asciiTheme="minorEastAsia" w:eastAsiaTheme="minorEastAsia" w:hAnsiTheme="minorEastAsia" w:hint="eastAsia"/>
          <w:spacing w:val="20"/>
          <w:sz w:val="28"/>
          <w:szCs w:val="28"/>
        </w:rPr>
      </w:pPr>
      <w:r>
        <w:rPr>
          <w:rFonts w:asciiTheme="minorEastAsia" w:eastAsiaTheme="minorEastAsia" w:hAnsiTheme="minorEastAsia"/>
          <w:noProof/>
          <w:sz w:val="28"/>
          <w:szCs w:val="28"/>
        </w:rPr>
        <w:lastRenderedPageBreak/>
        <w:drawing>
          <wp:anchor distT="0" distB="0" distL="114300" distR="114300" simplePos="0" relativeHeight="251659264" behindDoc="0" locked="0" layoutInCell="1" allowOverlap="1" wp14:anchorId="36122788" wp14:editId="20F73C79">
            <wp:simplePos x="0" y="0"/>
            <wp:positionH relativeFrom="margin">
              <wp:posOffset>2367280</wp:posOffset>
            </wp:positionH>
            <wp:positionV relativeFrom="paragraph">
              <wp:posOffset>259080</wp:posOffset>
            </wp:positionV>
            <wp:extent cx="1260856" cy="1244600"/>
            <wp:effectExtent l="0" t="0" r="0" b="0"/>
            <wp:wrapNone/>
            <wp:docPr id="2" name="图片 2" descr="dce2f8e866e13890a3ee56b78175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ce2f8e866e13890a3ee56b78175977"/>
                    <pic:cNvPicPr>
                      <a:picLocks noChangeAspect="1" noChangeArrowheads="1"/>
                    </pic:cNvPicPr>
                  </pic:nvPicPr>
                  <pic:blipFill rotWithShape="1">
                    <a:blip r:embed="rId13">
                      <a:extLst>
                        <a:ext uri="{28A0092B-C50C-407E-A947-70E740481C1C}">
                          <a14:useLocalDpi xmlns:a14="http://schemas.microsoft.com/office/drawing/2010/main" val="0"/>
                        </a:ext>
                      </a:extLst>
                    </a:blip>
                    <a:srcRect b="25419"/>
                    <a:stretch/>
                  </pic:blipFill>
                  <pic:spPr bwMode="auto">
                    <a:xfrm>
                      <a:off x="0" y="0"/>
                      <a:ext cx="1260856" cy="1244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9AF1988" w14:textId="77777777" w:rsidR="00992BFE" w:rsidRDefault="00992BFE">
      <w:pPr>
        <w:spacing w:line="360" w:lineRule="auto"/>
        <w:jc w:val="center"/>
        <w:rPr>
          <w:rFonts w:asciiTheme="minorEastAsia" w:eastAsiaTheme="minorEastAsia" w:hAnsiTheme="minorEastAsia"/>
          <w:noProof/>
          <w:sz w:val="28"/>
          <w:szCs w:val="28"/>
        </w:rPr>
      </w:pPr>
    </w:p>
    <w:p w14:paraId="7E4C142C" w14:textId="556ABA85" w:rsidR="00F66AAA" w:rsidRPr="00066431" w:rsidRDefault="00F66AAA">
      <w:pPr>
        <w:spacing w:line="360" w:lineRule="auto"/>
        <w:jc w:val="center"/>
        <w:rPr>
          <w:rFonts w:asciiTheme="minorEastAsia" w:eastAsiaTheme="minorEastAsia" w:hAnsiTheme="minorEastAsia"/>
          <w:b/>
          <w:spacing w:val="20"/>
          <w:sz w:val="28"/>
          <w:szCs w:val="28"/>
        </w:rPr>
      </w:pPr>
    </w:p>
    <w:p w14:paraId="4C9DA2C0" w14:textId="3C782BD0" w:rsidR="00F66AAA" w:rsidRDefault="00F66AAA" w:rsidP="008A5565">
      <w:pPr>
        <w:tabs>
          <w:tab w:val="left" w:pos="8100"/>
        </w:tabs>
        <w:rPr>
          <w:rFonts w:asciiTheme="minorEastAsia" w:eastAsiaTheme="minorEastAsia" w:hAnsiTheme="minorEastAsia"/>
          <w:sz w:val="28"/>
          <w:szCs w:val="28"/>
        </w:rPr>
      </w:pPr>
    </w:p>
    <w:p w14:paraId="19D3DC89" w14:textId="05692142" w:rsidR="008F7549" w:rsidRPr="008E603D" w:rsidRDefault="00F410F7" w:rsidP="009723ED">
      <w:pPr>
        <w:spacing w:beforeLines="100" w:before="312"/>
        <w:jc w:val="center"/>
        <w:rPr>
          <w:rFonts w:ascii="等线" w:eastAsia="等线" w:hAnsi="等线"/>
          <w:bCs/>
          <w:spacing w:val="20"/>
          <w:sz w:val="44"/>
          <w:szCs w:val="44"/>
        </w:rPr>
      </w:pPr>
      <w:r w:rsidRPr="008E603D">
        <w:rPr>
          <w:rFonts w:ascii="等线" w:eastAsia="等线" w:hAnsi="等线" w:hint="eastAsia"/>
          <w:bCs/>
          <w:spacing w:val="20"/>
          <w:sz w:val="44"/>
          <w:szCs w:val="44"/>
        </w:rPr>
        <w:t>北京</w:t>
      </w:r>
      <w:proofErr w:type="gramStart"/>
      <w:r w:rsidRPr="008E603D">
        <w:rPr>
          <w:rFonts w:ascii="等线" w:eastAsia="等线" w:hAnsi="等线" w:hint="eastAsia"/>
          <w:bCs/>
          <w:spacing w:val="20"/>
          <w:sz w:val="44"/>
          <w:szCs w:val="44"/>
        </w:rPr>
        <w:t>中安质环</w:t>
      </w:r>
      <w:proofErr w:type="gramEnd"/>
      <w:r w:rsidRPr="008E603D">
        <w:rPr>
          <w:rFonts w:ascii="等线" w:eastAsia="等线" w:hAnsi="等线" w:hint="eastAsia"/>
          <w:bCs/>
          <w:spacing w:val="20"/>
          <w:sz w:val="44"/>
          <w:szCs w:val="44"/>
        </w:rPr>
        <w:t>认证中心有限公司</w:t>
      </w:r>
    </w:p>
    <w:p w14:paraId="2D2D9893" w14:textId="725F2823" w:rsidR="00F410F7" w:rsidRPr="008E603D" w:rsidRDefault="00F410F7" w:rsidP="00F410F7">
      <w:pPr>
        <w:spacing w:line="0" w:lineRule="atLeast"/>
        <w:jc w:val="center"/>
        <w:rPr>
          <w:rFonts w:asciiTheme="minorHAnsi" w:eastAsia="等线" w:hAnsiTheme="minorHAnsi" w:cstheme="minorHAnsi"/>
          <w:bCs/>
          <w:sz w:val="32"/>
          <w:szCs w:val="32"/>
        </w:rPr>
      </w:pPr>
      <w:r w:rsidRPr="008E603D">
        <w:rPr>
          <w:rFonts w:asciiTheme="minorHAnsi" w:eastAsia="等线" w:hAnsiTheme="minorHAnsi" w:cstheme="minorHAnsi"/>
          <w:bCs/>
          <w:sz w:val="32"/>
          <w:szCs w:val="32"/>
        </w:rPr>
        <w:t xml:space="preserve">Beijing </w:t>
      </w:r>
      <w:proofErr w:type="spellStart"/>
      <w:r w:rsidRPr="008E603D">
        <w:rPr>
          <w:rFonts w:asciiTheme="minorHAnsi" w:eastAsia="等线" w:hAnsiTheme="minorHAnsi" w:cstheme="minorHAnsi"/>
          <w:bCs/>
          <w:sz w:val="32"/>
          <w:szCs w:val="32"/>
        </w:rPr>
        <w:t>Zhong</w:t>
      </w:r>
      <w:proofErr w:type="spellEnd"/>
      <w:r w:rsidRPr="008E603D">
        <w:rPr>
          <w:rFonts w:asciiTheme="minorHAnsi" w:eastAsia="等线" w:hAnsiTheme="minorHAnsi" w:cstheme="minorHAnsi"/>
          <w:bCs/>
          <w:sz w:val="32"/>
          <w:szCs w:val="32"/>
        </w:rPr>
        <w:t xml:space="preserve"> </w:t>
      </w:r>
      <w:proofErr w:type="gramStart"/>
      <w:r w:rsidRPr="008E603D">
        <w:rPr>
          <w:rFonts w:asciiTheme="minorHAnsi" w:eastAsia="等线" w:hAnsiTheme="minorHAnsi" w:cstheme="minorHAnsi"/>
          <w:bCs/>
          <w:sz w:val="32"/>
          <w:szCs w:val="32"/>
        </w:rPr>
        <w:t>An</w:t>
      </w:r>
      <w:proofErr w:type="gramEnd"/>
      <w:r w:rsidRPr="008E603D">
        <w:rPr>
          <w:rFonts w:asciiTheme="minorHAnsi" w:eastAsia="等线" w:hAnsiTheme="minorHAnsi" w:cstheme="minorHAnsi"/>
          <w:bCs/>
          <w:sz w:val="32"/>
          <w:szCs w:val="32"/>
        </w:rPr>
        <w:t xml:space="preserve"> </w:t>
      </w:r>
      <w:proofErr w:type="spellStart"/>
      <w:r w:rsidRPr="008E603D">
        <w:rPr>
          <w:rFonts w:asciiTheme="minorHAnsi" w:eastAsia="等线" w:hAnsiTheme="minorHAnsi" w:cstheme="minorHAnsi"/>
          <w:bCs/>
          <w:sz w:val="32"/>
          <w:szCs w:val="32"/>
        </w:rPr>
        <w:t>Zhi</w:t>
      </w:r>
      <w:proofErr w:type="spellEnd"/>
      <w:r w:rsidRPr="008E603D">
        <w:rPr>
          <w:rFonts w:asciiTheme="minorHAnsi" w:eastAsia="等线" w:hAnsiTheme="minorHAnsi" w:cstheme="minorHAnsi"/>
          <w:bCs/>
          <w:sz w:val="32"/>
          <w:szCs w:val="32"/>
        </w:rPr>
        <w:t xml:space="preserve"> </w:t>
      </w:r>
      <w:proofErr w:type="spellStart"/>
      <w:r w:rsidRPr="008E603D">
        <w:rPr>
          <w:rFonts w:asciiTheme="minorHAnsi" w:eastAsia="等线" w:hAnsiTheme="minorHAnsi" w:cstheme="minorHAnsi"/>
          <w:bCs/>
          <w:sz w:val="32"/>
          <w:szCs w:val="32"/>
        </w:rPr>
        <w:t>Huan</w:t>
      </w:r>
      <w:proofErr w:type="spellEnd"/>
      <w:r w:rsidRPr="008E603D">
        <w:rPr>
          <w:rFonts w:asciiTheme="minorHAnsi" w:eastAsia="等线" w:hAnsiTheme="minorHAnsi" w:cstheme="minorHAnsi"/>
          <w:bCs/>
          <w:sz w:val="32"/>
          <w:szCs w:val="32"/>
        </w:rPr>
        <w:t xml:space="preserve"> Certification Center Co., Ltd.</w:t>
      </w:r>
    </w:p>
    <w:p w14:paraId="73CC1F15" w14:textId="4D342F97" w:rsidR="006D1803" w:rsidRDefault="006D1803">
      <w:pPr>
        <w:tabs>
          <w:tab w:val="left" w:pos="8100"/>
        </w:tabs>
        <w:jc w:val="center"/>
        <w:rPr>
          <w:rFonts w:asciiTheme="minorEastAsia" w:eastAsiaTheme="minorEastAsia" w:hAnsiTheme="minorEastAsia"/>
          <w:sz w:val="28"/>
          <w:szCs w:val="28"/>
        </w:rPr>
      </w:pPr>
      <w:bookmarkStart w:id="0" w:name="_GoBack"/>
      <w:bookmarkEnd w:id="0"/>
    </w:p>
    <w:p w14:paraId="66128560" w14:textId="6F93A5B0" w:rsidR="00BC4C17" w:rsidRDefault="00BC4C17">
      <w:pPr>
        <w:tabs>
          <w:tab w:val="left" w:pos="8100"/>
        </w:tabs>
        <w:jc w:val="center"/>
        <w:rPr>
          <w:rFonts w:asciiTheme="minorEastAsia" w:eastAsiaTheme="minorEastAsia" w:hAnsiTheme="minorEastAsia"/>
          <w:sz w:val="28"/>
          <w:szCs w:val="28"/>
        </w:rPr>
      </w:pPr>
    </w:p>
    <w:p w14:paraId="0E484DC5" w14:textId="77777777" w:rsidR="00BC4C17" w:rsidRPr="00066431" w:rsidRDefault="00BC4C17">
      <w:pPr>
        <w:tabs>
          <w:tab w:val="left" w:pos="8100"/>
        </w:tabs>
        <w:jc w:val="center"/>
        <w:rPr>
          <w:rFonts w:asciiTheme="minorEastAsia" w:eastAsiaTheme="minorEastAsia" w:hAnsiTheme="minorEastAsia"/>
          <w:sz w:val="28"/>
          <w:szCs w:val="28"/>
        </w:rPr>
      </w:pPr>
    </w:p>
    <w:p w14:paraId="53D7146A" w14:textId="1ABE4F45" w:rsidR="00F66AAA" w:rsidRPr="0090133A" w:rsidRDefault="00071974">
      <w:pPr>
        <w:jc w:val="center"/>
        <w:rPr>
          <w:rFonts w:ascii="等线" w:eastAsia="等线" w:hAnsi="等线"/>
          <w:spacing w:val="20"/>
          <w:sz w:val="58"/>
          <w:szCs w:val="58"/>
        </w:rPr>
      </w:pPr>
      <w:r w:rsidRPr="0090133A">
        <w:rPr>
          <w:rFonts w:ascii="等线" w:eastAsia="等线" w:hAnsi="等线" w:hint="eastAsia"/>
          <w:b/>
          <w:bCs/>
          <w:spacing w:val="20"/>
          <w:sz w:val="58"/>
          <w:szCs w:val="58"/>
        </w:rPr>
        <w:t>知识产权管理质量评价</w:t>
      </w:r>
      <w:r w:rsidR="00956D69" w:rsidRPr="0090133A">
        <w:rPr>
          <w:rFonts w:ascii="等线" w:eastAsia="等线" w:hAnsi="等线" w:hint="eastAsia"/>
          <w:b/>
          <w:bCs/>
          <w:spacing w:val="20"/>
          <w:sz w:val="58"/>
          <w:szCs w:val="58"/>
        </w:rPr>
        <w:t>报告</w:t>
      </w:r>
    </w:p>
    <w:p w14:paraId="7D3713E6" w14:textId="77777777" w:rsidR="00F66AAA" w:rsidRPr="00066431" w:rsidRDefault="00F66AAA">
      <w:pPr>
        <w:spacing w:line="360" w:lineRule="auto"/>
        <w:jc w:val="center"/>
        <w:rPr>
          <w:rFonts w:asciiTheme="minorEastAsia" w:eastAsiaTheme="minorEastAsia" w:hAnsiTheme="minorEastAsia"/>
          <w:b/>
          <w:spacing w:val="20"/>
          <w:sz w:val="28"/>
          <w:szCs w:val="28"/>
        </w:rPr>
      </w:pPr>
    </w:p>
    <w:p w14:paraId="57E04A7B" w14:textId="4CFA1B20" w:rsidR="00F10ABF" w:rsidRDefault="00F10ABF" w:rsidP="008A5565">
      <w:pPr>
        <w:spacing w:line="360" w:lineRule="auto"/>
        <w:rPr>
          <w:rFonts w:asciiTheme="minorEastAsia" w:eastAsiaTheme="minorEastAsia" w:hAnsiTheme="minorEastAsia"/>
          <w:b/>
          <w:spacing w:val="20"/>
          <w:sz w:val="28"/>
          <w:szCs w:val="28"/>
        </w:rPr>
      </w:pPr>
    </w:p>
    <w:p w14:paraId="31EF8BFE" w14:textId="08AAF07B" w:rsidR="000927F0" w:rsidRDefault="000927F0" w:rsidP="008A5565">
      <w:pPr>
        <w:spacing w:line="360" w:lineRule="auto"/>
        <w:rPr>
          <w:rFonts w:asciiTheme="minorEastAsia" w:eastAsiaTheme="minorEastAsia" w:hAnsiTheme="minorEastAsia"/>
          <w:b/>
          <w:spacing w:val="20"/>
          <w:sz w:val="28"/>
          <w:szCs w:val="28"/>
        </w:rPr>
      </w:pPr>
    </w:p>
    <w:p w14:paraId="57289086" w14:textId="5B243DFA" w:rsidR="000927F0" w:rsidRDefault="000927F0" w:rsidP="008A5565">
      <w:pPr>
        <w:spacing w:line="360" w:lineRule="auto"/>
        <w:rPr>
          <w:rFonts w:asciiTheme="minorEastAsia" w:eastAsiaTheme="minorEastAsia" w:hAnsiTheme="minorEastAsia" w:hint="eastAsia"/>
          <w:b/>
          <w:spacing w:val="20"/>
          <w:sz w:val="28"/>
          <w:szCs w:val="28"/>
        </w:rPr>
      </w:pPr>
    </w:p>
    <w:p w14:paraId="28C987A7" w14:textId="77777777" w:rsidR="004A09FA" w:rsidRPr="00F410F7" w:rsidRDefault="004A09FA" w:rsidP="008A5565">
      <w:pPr>
        <w:spacing w:line="360" w:lineRule="auto"/>
        <w:rPr>
          <w:rFonts w:asciiTheme="minorEastAsia" w:eastAsiaTheme="minorEastAsia" w:hAnsiTheme="minorEastAsia" w:hint="eastAsia"/>
          <w:b/>
          <w:spacing w:val="20"/>
          <w:sz w:val="28"/>
          <w:szCs w:val="28"/>
        </w:rPr>
      </w:pPr>
    </w:p>
    <w:p w14:paraId="668B211B" w14:textId="77777777" w:rsidR="00F10ABF" w:rsidRPr="00066431" w:rsidRDefault="00F10ABF">
      <w:pPr>
        <w:spacing w:line="360" w:lineRule="auto"/>
        <w:jc w:val="center"/>
        <w:rPr>
          <w:rFonts w:asciiTheme="minorEastAsia" w:eastAsiaTheme="minorEastAsia" w:hAnsiTheme="minorEastAsia"/>
          <w:b/>
          <w:spacing w:val="20"/>
          <w:sz w:val="28"/>
          <w:szCs w:val="28"/>
        </w:rPr>
      </w:pPr>
    </w:p>
    <w:p w14:paraId="286981BB" w14:textId="0FFC84C8" w:rsidR="008F7549" w:rsidRPr="008F7549" w:rsidRDefault="008F7549" w:rsidP="00EB5E17">
      <w:pPr>
        <w:spacing w:line="360" w:lineRule="auto"/>
        <w:rPr>
          <w:rFonts w:ascii="等线" w:eastAsia="等线" w:hAnsi="等线"/>
          <w:b/>
          <w:spacing w:val="20"/>
          <w:sz w:val="32"/>
          <w:szCs w:val="32"/>
        </w:rPr>
      </w:pPr>
    </w:p>
    <w:p w14:paraId="56952A2F" w14:textId="5A6A52D8" w:rsidR="00F66AAA" w:rsidRPr="004F0858" w:rsidRDefault="00BB1B51" w:rsidP="00B8500C">
      <w:pPr>
        <w:spacing w:line="540" w:lineRule="exact"/>
        <w:ind w:firstLineChars="472" w:firstLine="1699"/>
        <w:jc w:val="left"/>
        <w:rPr>
          <w:rFonts w:ascii="等线" w:eastAsia="等线" w:hAnsi="等线"/>
          <w:spacing w:val="20"/>
          <w:sz w:val="32"/>
          <w:szCs w:val="32"/>
        </w:rPr>
      </w:pPr>
      <w:r w:rsidRPr="004F0858">
        <w:rPr>
          <w:rFonts w:ascii="等线" w:eastAsia="等线" w:hAnsi="等线"/>
          <w:spacing w:val="20"/>
          <w:sz w:val="32"/>
          <w:szCs w:val="32"/>
        </w:rPr>
        <w:t>组织名称</w:t>
      </w:r>
      <w:r w:rsidRPr="004F0858">
        <w:rPr>
          <w:rFonts w:ascii="等线" w:eastAsia="等线" w:hAnsi="等线" w:hint="eastAsia"/>
          <w:spacing w:val="20"/>
          <w:sz w:val="32"/>
          <w:szCs w:val="32"/>
        </w:rPr>
        <w:t>：</w:t>
      </w:r>
      <w:r w:rsidR="006D1803" w:rsidRPr="004F0858">
        <w:rPr>
          <w:rFonts w:ascii="等线" w:eastAsia="等线" w:hAnsi="等线" w:hint="eastAsia"/>
          <w:spacing w:val="20"/>
          <w:sz w:val="32"/>
          <w:szCs w:val="32"/>
        </w:rPr>
        <w:t>****************</w:t>
      </w:r>
      <w:r w:rsidR="00B22F03" w:rsidRPr="004F0858">
        <w:rPr>
          <w:rFonts w:ascii="等线" w:eastAsia="等线" w:hAnsi="等线" w:hint="eastAsia"/>
          <w:spacing w:val="20"/>
          <w:sz w:val="32"/>
          <w:szCs w:val="32"/>
        </w:rPr>
        <w:t>有限公司</w:t>
      </w:r>
    </w:p>
    <w:p w14:paraId="3BF903E2" w14:textId="1431A509" w:rsidR="00EB5E17" w:rsidRPr="004F0858" w:rsidRDefault="00EB5E17" w:rsidP="00B8500C">
      <w:pPr>
        <w:spacing w:line="540" w:lineRule="exact"/>
        <w:ind w:firstLineChars="472" w:firstLine="1699"/>
        <w:jc w:val="left"/>
        <w:rPr>
          <w:rFonts w:ascii="等线" w:eastAsia="等线" w:hAnsi="等线"/>
          <w:spacing w:val="20"/>
          <w:sz w:val="32"/>
          <w:szCs w:val="32"/>
        </w:rPr>
      </w:pPr>
      <w:r w:rsidRPr="004F0858">
        <w:rPr>
          <w:rFonts w:ascii="等线" w:eastAsia="等线" w:hAnsi="等线" w:hint="eastAsia"/>
          <w:spacing w:val="20"/>
          <w:sz w:val="32"/>
          <w:szCs w:val="32"/>
        </w:rPr>
        <w:t>项目编号：</w:t>
      </w:r>
      <w:r w:rsidR="00993042" w:rsidRPr="004F0858">
        <w:rPr>
          <w:rFonts w:ascii="等线" w:eastAsia="等线" w:hAnsi="等线"/>
          <w:spacing w:val="20"/>
          <w:sz w:val="32"/>
          <w:szCs w:val="32"/>
        </w:rPr>
        <w:t>IP</w:t>
      </w:r>
      <w:r w:rsidRPr="004F0858">
        <w:rPr>
          <w:rFonts w:ascii="等线" w:eastAsia="等线" w:hAnsi="等线" w:hint="eastAsia"/>
          <w:spacing w:val="20"/>
          <w:sz w:val="32"/>
          <w:szCs w:val="32"/>
        </w:rPr>
        <w:t>**********</w:t>
      </w:r>
    </w:p>
    <w:p w14:paraId="59814A22" w14:textId="0F204FFA" w:rsidR="00EB5E17" w:rsidRPr="004F0858" w:rsidRDefault="00EB5E17" w:rsidP="00B8500C">
      <w:pPr>
        <w:spacing w:line="540" w:lineRule="exact"/>
        <w:ind w:firstLineChars="472" w:firstLine="1699"/>
        <w:jc w:val="left"/>
        <w:rPr>
          <w:rFonts w:ascii="等线" w:eastAsia="等线" w:hAnsi="等线"/>
          <w:spacing w:val="20"/>
          <w:sz w:val="32"/>
          <w:szCs w:val="32"/>
        </w:rPr>
      </w:pPr>
      <w:r w:rsidRPr="004F0858">
        <w:rPr>
          <w:rFonts w:ascii="等线" w:eastAsia="等线" w:hAnsi="等线" w:hint="eastAsia"/>
          <w:spacing w:val="20"/>
          <w:sz w:val="32"/>
          <w:szCs w:val="32"/>
        </w:rPr>
        <w:t>审核日期：</w:t>
      </w:r>
      <w:r w:rsidR="00B61C58" w:rsidRPr="004F0858">
        <w:rPr>
          <w:rFonts w:ascii="等线" w:eastAsia="等线" w:hAnsi="等线" w:hint="eastAsia"/>
          <w:spacing w:val="20"/>
          <w:sz w:val="32"/>
          <w:szCs w:val="32"/>
        </w:rPr>
        <w:t>****年**月**日~**月**日</w:t>
      </w:r>
    </w:p>
    <w:p w14:paraId="3380209F" w14:textId="6DE3DB6A" w:rsidR="00F66AAA" w:rsidRPr="004F0858" w:rsidRDefault="00BB1B51" w:rsidP="00B8500C">
      <w:pPr>
        <w:spacing w:line="540" w:lineRule="exact"/>
        <w:ind w:firstLineChars="472" w:firstLine="1699"/>
        <w:jc w:val="left"/>
        <w:rPr>
          <w:rFonts w:ascii="等线" w:eastAsia="等线" w:hAnsi="等线"/>
          <w:spacing w:val="20"/>
          <w:sz w:val="32"/>
          <w:szCs w:val="32"/>
        </w:rPr>
      </w:pPr>
      <w:r w:rsidRPr="004F0858">
        <w:rPr>
          <w:rFonts w:ascii="等线" w:eastAsia="等线" w:hAnsi="等线" w:hint="eastAsia"/>
          <w:spacing w:val="20"/>
          <w:sz w:val="32"/>
          <w:szCs w:val="32"/>
        </w:rPr>
        <w:t>报告时间：</w:t>
      </w:r>
      <w:r w:rsidR="00F10ABF" w:rsidRPr="004F0858">
        <w:rPr>
          <w:rFonts w:ascii="等线" w:eastAsia="等线" w:hAnsi="等线"/>
          <w:spacing w:val="20"/>
          <w:sz w:val="32"/>
          <w:szCs w:val="32"/>
        </w:rPr>
        <w:t xml:space="preserve"> </w:t>
      </w:r>
      <w:r w:rsidR="006D1803" w:rsidRPr="004F0858">
        <w:rPr>
          <w:rFonts w:ascii="等线" w:eastAsia="等线" w:hAnsi="等线" w:hint="eastAsia"/>
          <w:spacing w:val="20"/>
          <w:sz w:val="32"/>
          <w:szCs w:val="32"/>
        </w:rPr>
        <w:t>****</w:t>
      </w:r>
      <w:r w:rsidR="006D1803" w:rsidRPr="004F0858">
        <w:rPr>
          <w:rFonts w:ascii="等线" w:eastAsia="等线" w:hAnsi="等线"/>
          <w:spacing w:val="20"/>
          <w:sz w:val="32"/>
          <w:szCs w:val="32"/>
        </w:rPr>
        <w:t xml:space="preserve"> </w:t>
      </w:r>
      <w:r w:rsidRPr="004F0858">
        <w:rPr>
          <w:rFonts w:ascii="等线" w:eastAsia="等线" w:hAnsi="等线" w:hint="eastAsia"/>
          <w:spacing w:val="20"/>
          <w:sz w:val="32"/>
          <w:szCs w:val="32"/>
        </w:rPr>
        <w:t>年</w:t>
      </w:r>
      <w:r w:rsidR="00414C64" w:rsidRPr="004F0858">
        <w:rPr>
          <w:rFonts w:ascii="等线" w:eastAsia="等线" w:hAnsi="等线"/>
          <w:spacing w:val="20"/>
          <w:sz w:val="32"/>
          <w:szCs w:val="32"/>
        </w:rPr>
        <w:t xml:space="preserve"> </w:t>
      </w:r>
      <w:r w:rsidR="006D1803" w:rsidRPr="004F0858">
        <w:rPr>
          <w:rFonts w:ascii="等线" w:eastAsia="等线" w:hAnsi="等线" w:hint="eastAsia"/>
          <w:spacing w:val="20"/>
          <w:sz w:val="32"/>
          <w:szCs w:val="32"/>
        </w:rPr>
        <w:t>**</w:t>
      </w:r>
      <w:r w:rsidR="00414C64" w:rsidRPr="004F0858">
        <w:rPr>
          <w:rFonts w:ascii="等线" w:eastAsia="等线" w:hAnsi="等线"/>
          <w:spacing w:val="20"/>
          <w:sz w:val="32"/>
          <w:szCs w:val="32"/>
        </w:rPr>
        <w:t xml:space="preserve"> </w:t>
      </w:r>
      <w:r w:rsidRPr="004F0858">
        <w:rPr>
          <w:rFonts w:ascii="等线" w:eastAsia="等线" w:hAnsi="等线" w:hint="eastAsia"/>
          <w:spacing w:val="20"/>
          <w:sz w:val="32"/>
          <w:szCs w:val="32"/>
        </w:rPr>
        <w:t>月</w:t>
      </w:r>
      <w:r w:rsidR="00414C64" w:rsidRPr="004F0858">
        <w:rPr>
          <w:rFonts w:ascii="等线" w:eastAsia="等线" w:hAnsi="等线"/>
          <w:spacing w:val="20"/>
          <w:sz w:val="32"/>
          <w:szCs w:val="32"/>
        </w:rPr>
        <w:t xml:space="preserve"> </w:t>
      </w:r>
      <w:r w:rsidR="006D1803" w:rsidRPr="004F0858">
        <w:rPr>
          <w:rFonts w:ascii="等线" w:eastAsia="等线" w:hAnsi="等线" w:hint="eastAsia"/>
          <w:spacing w:val="20"/>
          <w:sz w:val="32"/>
          <w:szCs w:val="32"/>
        </w:rPr>
        <w:t>**</w:t>
      </w:r>
      <w:r w:rsidR="006D1803" w:rsidRPr="004F0858">
        <w:rPr>
          <w:rFonts w:ascii="等线" w:eastAsia="等线" w:hAnsi="等线"/>
          <w:spacing w:val="20"/>
          <w:sz w:val="32"/>
          <w:szCs w:val="32"/>
        </w:rPr>
        <w:t xml:space="preserve"> </w:t>
      </w:r>
      <w:r w:rsidRPr="004F0858">
        <w:rPr>
          <w:rFonts w:ascii="等线" w:eastAsia="等线" w:hAnsi="等线" w:hint="eastAsia"/>
          <w:spacing w:val="20"/>
          <w:sz w:val="32"/>
          <w:szCs w:val="32"/>
        </w:rPr>
        <w:t>日</w:t>
      </w:r>
    </w:p>
    <w:p w14:paraId="3BD12FDA" w14:textId="4C0B3F4F" w:rsidR="00956D69" w:rsidRPr="00002694" w:rsidRDefault="00956D69" w:rsidP="000927F0">
      <w:pPr>
        <w:spacing w:line="360" w:lineRule="auto"/>
        <w:rPr>
          <w:rFonts w:ascii="等线" w:eastAsia="等线" w:hAnsi="等线" w:hint="eastAsia"/>
          <w:b/>
          <w:spacing w:val="20"/>
          <w:sz w:val="32"/>
          <w:szCs w:val="32"/>
        </w:rPr>
      </w:pPr>
    </w:p>
    <w:sdt>
      <w:sdtPr>
        <w:rPr>
          <w:rFonts w:ascii="Times New Roman" w:eastAsia="宋体" w:hAnsi="Times New Roman" w:cs="Times New Roman"/>
          <w:color w:val="auto"/>
          <w:kern w:val="2"/>
          <w:sz w:val="21"/>
          <w:szCs w:val="20"/>
          <w:lang w:val="zh-CN"/>
        </w:rPr>
        <w:id w:val="1157882668"/>
        <w:docPartObj>
          <w:docPartGallery w:val="Table of Contents"/>
          <w:docPartUnique/>
        </w:docPartObj>
      </w:sdtPr>
      <w:sdtEndPr>
        <w:rPr>
          <w:b/>
          <w:bCs/>
          <w:sz w:val="24"/>
        </w:rPr>
      </w:sdtEndPr>
      <w:sdtContent>
        <w:p w14:paraId="73EA5F31" w14:textId="0214EDA3" w:rsidR="00BC7B7F" w:rsidRPr="00002694" w:rsidRDefault="00BC7B7F" w:rsidP="00E466BB">
          <w:pPr>
            <w:pStyle w:val="TOC"/>
            <w:jc w:val="center"/>
            <w:rPr>
              <w:rFonts w:ascii="等线" w:eastAsia="等线" w:hAnsi="等线" w:cs="Times New Roman"/>
              <w:b/>
              <w:bCs/>
              <w:color w:val="auto"/>
              <w:kern w:val="2"/>
              <w:sz w:val="44"/>
              <w:szCs w:val="44"/>
            </w:rPr>
          </w:pPr>
          <w:r w:rsidRPr="00002694">
            <w:rPr>
              <w:rFonts w:ascii="等线" w:eastAsia="等线" w:hAnsi="等线" w:cs="Times New Roman"/>
              <w:b/>
              <w:bCs/>
              <w:color w:val="auto"/>
              <w:kern w:val="2"/>
              <w:sz w:val="44"/>
              <w:szCs w:val="44"/>
            </w:rPr>
            <w:t>目</w:t>
          </w:r>
          <w:r w:rsidR="00002694">
            <w:rPr>
              <w:rFonts w:ascii="等线" w:eastAsia="等线" w:hAnsi="等线" w:cs="Times New Roman" w:hint="eastAsia"/>
              <w:b/>
              <w:bCs/>
              <w:color w:val="auto"/>
              <w:kern w:val="2"/>
              <w:sz w:val="44"/>
              <w:szCs w:val="44"/>
            </w:rPr>
            <w:t xml:space="preserve"> </w:t>
          </w:r>
          <w:r w:rsidR="00002694">
            <w:rPr>
              <w:rFonts w:ascii="等线" w:eastAsia="等线" w:hAnsi="等线" w:cs="Times New Roman"/>
              <w:b/>
              <w:bCs/>
              <w:color w:val="auto"/>
              <w:kern w:val="2"/>
              <w:sz w:val="44"/>
              <w:szCs w:val="44"/>
            </w:rPr>
            <w:t xml:space="preserve"> </w:t>
          </w:r>
          <w:r w:rsidRPr="00002694">
            <w:rPr>
              <w:rFonts w:ascii="等线" w:eastAsia="等线" w:hAnsi="等线" w:cs="Times New Roman"/>
              <w:b/>
              <w:bCs/>
              <w:color w:val="auto"/>
              <w:kern w:val="2"/>
              <w:sz w:val="44"/>
              <w:szCs w:val="44"/>
            </w:rPr>
            <w:t>录</w:t>
          </w:r>
        </w:p>
        <w:p w14:paraId="59429C4D" w14:textId="622DBA2D" w:rsidR="00E466BB" w:rsidRPr="00E466BB" w:rsidRDefault="00BC7B7F" w:rsidP="00A070D8">
          <w:pPr>
            <w:pStyle w:val="21"/>
            <w:tabs>
              <w:tab w:val="right" w:leader="dot" w:pos="9288"/>
            </w:tabs>
            <w:spacing w:line="360" w:lineRule="auto"/>
            <w:rPr>
              <w:rFonts w:asciiTheme="minorHAnsi" w:eastAsiaTheme="minorEastAsia" w:hAnsiTheme="minorHAnsi" w:cstheme="minorBidi"/>
              <w:noProof/>
              <w:sz w:val="24"/>
              <w:szCs w:val="22"/>
            </w:rPr>
          </w:pPr>
          <w:r w:rsidRPr="00E466BB">
            <w:rPr>
              <w:color w:val="000000" w:themeColor="text1"/>
              <w:sz w:val="24"/>
            </w:rPr>
            <w:fldChar w:fldCharType="begin"/>
          </w:r>
          <w:r w:rsidRPr="00E466BB">
            <w:rPr>
              <w:color w:val="000000" w:themeColor="text1"/>
              <w:sz w:val="24"/>
            </w:rPr>
            <w:instrText xml:space="preserve"> TOC \o "1-3" \h \z \u </w:instrText>
          </w:r>
          <w:r w:rsidRPr="00E466BB">
            <w:rPr>
              <w:color w:val="000000" w:themeColor="text1"/>
              <w:sz w:val="24"/>
            </w:rPr>
            <w:fldChar w:fldCharType="separate"/>
          </w:r>
          <w:hyperlink w:anchor="_Toc106356259" w:history="1">
            <w:r w:rsidR="00E466BB" w:rsidRPr="00E466BB">
              <w:rPr>
                <w:rStyle w:val="afa"/>
                <w:b/>
                <w:noProof/>
                <w:spacing w:val="40"/>
                <w:sz w:val="24"/>
              </w:rPr>
              <w:t>一、</w:t>
            </w:r>
            <w:r w:rsidR="00E466BB" w:rsidRPr="00E466BB">
              <w:rPr>
                <w:rStyle w:val="afa"/>
                <w:b/>
                <w:noProof/>
                <w:sz w:val="24"/>
              </w:rPr>
              <w:t>前言</w:t>
            </w:r>
            <w:r w:rsidR="00E466BB" w:rsidRPr="00E466BB">
              <w:rPr>
                <w:noProof/>
                <w:webHidden/>
                <w:sz w:val="24"/>
              </w:rPr>
              <w:tab/>
            </w:r>
            <w:r w:rsidR="00E466BB" w:rsidRPr="00E466BB">
              <w:rPr>
                <w:noProof/>
                <w:webHidden/>
                <w:sz w:val="24"/>
              </w:rPr>
              <w:fldChar w:fldCharType="begin"/>
            </w:r>
            <w:r w:rsidR="00E466BB" w:rsidRPr="00E466BB">
              <w:rPr>
                <w:noProof/>
                <w:webHidden/>
                <w:sz w:val="24"/>
              </w:rPr>
              <w:instrText xml:space="preserve"> PAGEREF _Toc106356259 \h </w:instrText>
            </w:r>
            <w:r w:rsidR="00E466BB" w:rsidRPr="00E466BB">
              <w:rPr>
                <w:noProof/>
                <w:webHidden/>
                <w:sz w:val="24"/>
              </w:rPr>
            </w:r>
            <w:r w:rsidR="00E466BB" w:rsidRPr="00E466BB">
              <w:rPr>
                <w:noProof/>
                <w:webHidden/>
                <w:sz w:val="24"/>
              </w:rPr>
              <w:fldChar w:fldCharType="separate"/>
            </w:r>
            <w:r w:rsidR="00E466BB" w:rsidRPr="00E466BB">
              <w:rPr>
                <w:noProof/>
                <w:webHidden/>
                <w:sz w:val="24"/>
              </w:rPr>
              <w:t>3</w:t>
            </w:r>
            <w:r w:rsidR="00E466BB" w:rsidRPr="00E466BB">
              <w:rPr>
                <w:noProof/>
                <w:webHidden/>
                <w:sz w:val="24"/>
              </w:rPr>
              <w:fldChar w:fldCharType="end"/>
            </w:r>
          </w:hyperlink>
        </w:p>
        <w:p w14:paraId="6B731CB2" w14:textId="7717CB15" w:rsidR="00E466BB" w:rsidRPr="00E466BB" w:rsidRDefault="00480E6D" w:rsidP="00A070D8">
          <w:pPr>
            <w:pStyle w:val="21"/>
            <w:tabs>
              <w:tab w:val="right" w:leader="dot" w:pos="9288"/>
            </w:tabs>
            <w:spacing w:line="360" w:lineRule="auto"/>
            <w:rPr>
              <w:rFonts w:asciiTheme="minorHAnsi" w:eastAsiaTheme="minorEastAsia" w:hAnsiTheme="minorHAnsi" w:cstheme="minorBidi"/>
              <w:noProof/>
              <w:sz w:val="24"/>
              <w:szCs w:val="22"/>
            </w:rPr>
          </w:pPr>
          <w:hyperlink w:anchor="_Toc106356260" w:history="1">
            <w:r w:rsidR="00E466BB" w:rsidRPr="00E466BB">
              <w:rPr>
                <w:rStyle w:val="afa"/>
                <w:b/>
                <w:noProof/>
                <w:sz w:val="24"/>
              </w:rPr>
              <w:t>二、知识产权创造能力</w:t>
            </w:r>
            <w:r w:rsidR="00E466BB" w:rsidRPr="00E466BB">
              <w:rPr>
                <w:noProof/>
                <w:webHidden/>
                <w:sz w:val="24"/>
              </w:rPr>
              <w:tab/>
            </w:r>
            <w:r w:rsidR="00E466BB" w:rsidRPr="00E466BB">
              <w:rPr>
                <w:noProof/>
                <w:webHidden/>
                <w:sz w:val="24"/>
              </w:rPr>
              <w:fldChar w:fldCharType="begin"/>
            </w:r>
            <w:r w:rsidR="00E466BB" w:rsidRPr="00E466BB">
              <w:rPr>
                <w:noProof/>
                <w:webHidden/>
                <w:sz w:val="24"/>
              </w:rPr>
              <w:instrText xml:space="preserve"> PAGEREF _Toc106356260 \h </w:instrText>
            </w:r>
            <w:r w:rsidR="00E466BB" w:rsidRPr="00E466BB">
              <w:rPr>
                <w:noProof/>
                <w:webHidden/>
                <w:sz w:val="24"/>
              </w:rPr>
            </w:r>
            <w:r w:rsidR="00E466BB" w:rsidRPr="00E466BB">
              <w:rPr>
                <w:noProof/>
                <w:webHidden/>
                <w:sz w:val="24"/>
              </w:rPr>
              <w:fldChar w:fldCharType="separate"/>
            </w:r>
            <w:r w:rsidR="00E466BB" w:rsidRPr="00E466BB">
              <w:rPr>
                <w:noProof/>
                <w:webHidden/>
                <w:sz w:val="24"/>
              </w:rPr>
              <w:t>4</w:t>
            </w:r>
            <w:r w:rsidR="00E466BB" w:rsidRPr="00E466BB">
              <w:rPr>
                <w:noProof/>
                <w:webHidden/>
                <w:sz w:val="24"/>
              </w:rPr>
              <w:fldChar w:fldCharType="end"/>
            </w:r>
          </w:hyperlink>
        </w:p>
        <w:p w14:paraId="3A20D9FE" w14:textId="78AD7411" w:rsidR="00E466BB" w:rsidRPr="00E466BB" w:rsidRDefault="00480E6D" w:rsidP="00A070D8">
          <w:pPr>
            <w:pStyle w:val="21"/>
            <w:tabs>
              <w:tab w:val="right" w:leader="dot" w:pos="9288"/>
            </w:tabs>
            <w:spacing w:line="360" w:lineRule="auto"/>
            <w:rPr>
              <w:rFonts w:asciiTheme="minorHAnsi" w:eastAsiaTheme="minorEastAsia" w:hAnsiTheme="minorHAnsi" w:cstheme="minorBidi"/>
              <w:noProof/>
              <w:sz w:val="24"/>
              <w:szCs w:val="22"/>
            </w:rPr>
          </w:pPr>
          <w:hyperlink w:anchor="_Toc106356261" w:history="1">
            <w:r w:rsidR="00E466BB" w:rsidRPr="00E466BB">
              <w:rPr>
                <w:rStyle w:val="afa"/>
                <w:noProof/>
                <w:sz w:val="24"/>
              </w:rPr>
              <w:t>1</w:t>
            </w:r>
            <w:r w:rsidR="00E466BB" w:rsidRPr="00E466BB">
              <w:rPr>
                <w:rStyle w:val="afa"/>
                <w:noProof/>
                <w:sz w:val="24"/>
              </w:rPr>
              <w:t>．专利申请数量</w:t>
            </w:r>
            <w:r w:rsidR="00E466BB" w:rsidRPr="00E466BB">
              <w:rPr>
                <w:noProof/>
                <w:webHidden/>
                <w:sz w:val="24"/>
              </w:rPr>
              <w:tab/>
            </w:r>
            <w:r w:rsidR="00E466BB" w:rsidRPr="00E466BB">
              <w:rPr>
                <w:noProof/>
                <w:webHidden/>
                <w:sz w:val="24"/>
              </w:rPr>
              <w:fldChar w:fldCharType="begin"/>
            </w:r>
            <w:r w:rsidR="00E466BB" w:rsidRPr="00E466BB">
              <w:rPr>
                <w:noProof/>
                <w:webHidden/>
                <w:sz w:val="24"/>
              </w:rPr>
              <w:instrText xml:space="preserve"> PAGEREF _Toc106356261 \h </w:instrText>
            </w:r>
            <w:r w:rsidR="00E466BB" w:rsidRPr="00E466BB">
              <w:rPr>
                <w:noProof/>
                <w:webHidden/>
                <w:sz w:val="24"/>
              </w:rPr>
            </w:r>
            <w:r w:rsidR="00E466BB" w:rsidRPr="00E466BB">
              <w:rPr>
                <w:noProof/>
                <w:webHidden/>
                <w:sz w:val="24"/>
              </w:rPr>
              <w:fldChar w:fldCharType="separate"/>
            </w:r>
            <w:r w:rsidR="00E466BB" w:rsidRPr="00E466BB">
              <w:rPr>
                <w:noProof/>
                <w:webHidden/>
                <w:sz w:val="24"/>
              </w:rPr>
              <w:t>4</w:t>
            </w:r>
            <w:r w:rsidR="00E466BB" w:rsidRPr="00E466BB">
              <w:rPr>
                <w:noProof/>
                <w:webHidden/>
                <w:sz w:val="24"/>
              </w:rPr>
              <w:fldChar w:fldCharType="end"/>
            </w:r>
          </w:hyperlink>
        </w:p>
        <w:p w14:paraId="1957AC88" w14:textId="73A78CBC" w:rsidR="00E466BB" w:rsidRPr="00E466BB" w:rsidRDefault="00480E6D" w:rsidP="00A070D8">
          <w:pPr>
            <w:pStyle w:val="21"/>
            <w:tabs>
              <w:tab w:val="right" w:leader="dot" w:pos="9288"/>
            </w:tabs>
            <w:spacing w:line="360" w:lineRule="auto"/>
            <w:rPr>
              <w:rFonts w:asciiTheme="minorHAnsi" w:eastAsiaTheme="minorEastAsia" w:hAnsiTheme="minorHAnsi" w:cstheme="minorBidi"/>
              <w:noProof/>
              <w:sz w:val="24"/>
              <w:szCs w:val="22"/>
            </w:rPr>
          </w:pPr>
          <w:hyperlink w:anchor="_Toc106356262" w:history="1">
            <w:r w:rsidR="00E466BB" w:rsidRPr="00E466BB">
              <w:rPr>
                <w:rStyle w:val="afa"/>
                <w:noProof/>
                <w:sz w:val="24"/>
              </w:rPr>
              <w:t>2</w:t>
            </w:r>
            <w:r w:rsidR="00E466BB" w:rsidRPr="00E466BB">
              <w:rPr>
                <w:rStyle w:val="afa"/>
                <w:noProof/>
                <w:sz w:val="24"/>
              </w:rPr>
              <w:t>．专利战略定位</w:t>
            </w:r>
            <w:r w:rsidR="00E466BB" w:rsidRPr="00E466BB">
              <w:rPr>
                <w:noProof/>
                <w:webHidden/>
                <w:sz w:val="24"/>
              </w:rPr>
              <w:tab/>
            </w:r>
            <w:r w:rsidR="00E466BB" w:rsidRPr="00E466BB">
              <w:rPr>
                <w:noProof/>
                <w:webHidden/>
                <w:sz w:val="24"/>
              </w:rPr>
              <w:fldChar w:fldCharType="begin"/>
            </w:r>
            <w:r w:rsidR="00E466BB" w:rsidRPr="00E466BB">
              <w:rPr>
                <w:noProof/>
                <w:webHidden/>
                <w:sz w:val="24"/>
              </w:rPr>
              <w:instrText xml:space="preserve"> PAGEREF _Toc106356262 \h </w:instrText>
            </w:r>
            <w:r w:rsidR="00E466BB" w:rsidRPr="00E466BB">
              <w:rPr>
                <w:noProof/>
                <w:webHidden/>
                <w:sz w:val="24"/>
              </w:rPr>
            </w:r>
            <w:r w:rsidR="00E466BB" w:rsidRPr="00E466BB">
              <w:rPr>
                <w:noProof/>
                <w:webHidden/>
                <w:sz w:val="24"/>
              </w:rPr>
              <w:fldChar w:fldCharType="separate"/>
            </w:r>
            <w:r w:rsidR="00E466BB" w:rsidRPr="00E466BB">
              <w:rPr>
                <w:noProof/>
                <w:webHidden/>
                <w:sz w:val="24"/>
              </w:rPr>
              <w:t>4</w:t>
            </w:r>
            <w:r w:rsidR="00E466BB" w:rsidRPr="00E466BB">
              <w:rPr>
                <w:noProof/>
                <w:webHidden/>
                <w:sz w:val="24"/>
              </w:rPr>
              <w:fldChar w:fldCharType="end"/>
            </w:r>
          </w:hyperlink>
        </w:p>
        <w:p w14:paraId="5382AD47" w14:textId="4BA9B723" w:rsidR="00E466BB" w:rsidRPr="00E466BB" w:rsidRDefault="00480E6D" w:rsidP="00A070D8">
          <w:pPr>
            <w:pStyle w:val="21"/>
            <w:tabs>
              <w:tab w:val="right" w:leader="dot" w:pos="9288"/>
            </w:tabs>
            <w:spacing w:line="360" w:lineRule="auto"/>
            <w:rPr>
              <w:rFonts w:asciiTheme="minorHAnsi" w:eastAsiaTheme="minorEastAsia" w:hAnsiTheme="minorHAnsi" w:cstheme="minorBidi"/>
              <w:noProof/>
              <w:sz w:val="24"/>
              <w:szCs w:val="22"/>
            </w:rPr>
          </w:pPr>
          <w:hyperlink w:anchor="_Toc106356263" w:history="1">
            <w:r w:rsidR="00E466BB" w:rsidRPr="00E466BB">
              <w:rPr>
                <w:rStyle w:val="afa"/>
                <w:noProof/>
                <w:sz w:val="24"/>
              </w:rPr>
              <w:t>3.</w:t>
            </w:r>
            <w:r w:rsidR="00E466BB">
              <w:rPr>
                <w:rStyle w:val="afa"/>
                <w:noProof/>
                <w:sz w:val="24"/>
              </w:rPr>
              <w:t xml:space="preserve">  </w:t>
            </w:r>
            <w:r w:rsidR="00E466BB" w:rsidRPr="00E466BB">
              <w:rPr>
                <w:rStyle w:val="afa"/>
                <w:noProof/>
                <w:sz w:val="24"/>
              </w:rPr>
              <w:t>专利布局领域</w:t>
            </w:r>
            <w:r w:rsidR="00E466BB" w:rsidRPr="00E466BB">
              <w:rPr>
                <w:noProof/>
                <w:webHidden/>
                <w:sz w:val="24"/>
              </w:rPr>
              <w:tab/>
            </w:r>
            <w:r w:rsidR="00E466BB" w:rsidRPr="00E466BB">
              <w:rPr>
                <w:noProof/>
                <w:webHidden/>
                <w:sz w:val="24"/>
              </w:rPr>
              <w:fldChar w:fldCharType="begin"/>
            </w:r>
            <w:r w:rsidR="00E466BB" w:rsidRPr="00E466BB">
              <w:rPr>
                <w:noProof/>
                <w:webHidden/>
                <w:sz w:val="24"/>
              </w:rPr>
              <w:instrText xml:space="preserve"> PAGEREF _Toc106356263 \h </w:instrText>
            </w:r>
            <w:r w:rsidR="00E466BB" w:rsidRPr="00E466BB">
              <w:rPr>
                <w:noProof/>
                <w:webHidden/>
                <w:sz w:val="24"/>
              </w:rPr>
            </w:r>
            <w:r w:rsidR="00E466BB" w:rsidRPr="00E466BB">
              <w:rPr>
                <w:noProof/>
                <w:webHidden/>
                <w:sz w:val="24"/>
              </w:rPr>
              <w:fldChar w:fldCharType="separate"/>
            </w:r>
            <w:r w:rsidR="00E466BB" w:rsidRPr="00E466BB">
              <w:rPr>
                <w:noProof/>
                <w:webHidden/>
                <w:sz w:val="24"/>
              </w:rPr>
              <w:t>5</w:t>
            </w:r>
            <w:r w:rsidR="00E466BB" w:rsidRPr="00E466BB">
              <w:rPr>
                <w:noProof/>
                <w:webHidden/>
                <w:sz w:val="24"/>
              </w:rPr>
              <w:fldChar w:fldCharType="end"/>
            </w:r>
          </w:hyperlink>
        </w:p>
        <w:p w14:paraId="573E6EC2" w14:textId="093B3E6A" w:rsidR="00E466BB" w:rsidRPr="00E466BB" w:rsidRDefault="00480E6D" w:rsidP="00A070D8">
          <w:pPr>
            <w:pStyle w:val="21"/>
            <w:tabs>
              <w:tab w:val="right" w:leader="dot" w:pos="9288"/>
            </w:tabs>
            <w:spacing w:line="360" w:lineRule="auto"/>
            <w:rPr>
              <w:rFonts w:asciiTheme="minorHAnsi" w:eastAsiaTheme="minorEastAsia" w:hAnsiTheme="minorHAnsi" w:cstheme="minorBidi"/>
              <w:noProof/>
              <w:sz w:val="24"/>
              <w:szCs w:val="22"/>
            </w:rPr>
          </w:pPr>
          <w:hyperlink w:anchor="_Toc106356264" w:history="1">
            <w:r w:rsidR="00E466BB" w:rsidRPr="00E466BB">
              <w:rPr>
                <w:rStyle w:val="afa"/>
                <w:noProof/>
                <w:sz w:val="24"/>
              </w:rPr>
              <w:t>4</w:t>
            </w:r>
            <w:r w:rsidR="00E466BB" w:rsidRPr="00E466BB">
              <w:rPr>
                <w:rStyle w:val="afa"/>
                <w:noProof/>
                <w:sz w:val="24"/>
              </w:rPr>
              <w:t>．专利申请趋势</w:t>
            </w:r>
            <w:r w:rsidR="00E466BB" w:rsidRPr="00E466BB">
              <w:rPr>
                <w:noProof/>
                <w:webHidden/>
                <w:sz w:val="24"/>
              </w:rPr>
              <w:tab/>
            </w:r>
            <w:r w:rsidR="00E466BB" w:rsidRPr="00E466BB">
              <w:rPr>
                <w:noProof/>
                <w:webHidden/>
                <w:sz w:val="24"/>
              </w:rPr>
              <w:fldChar w:fldCharType="begin"/>
            </w:r>
            <w:r w:rsidR="00E466BB" w:rsidRPr="00E466BB">
              <w:rPr>
                <w:noProof/>
                <w:webHidden/>
                <w:sz w:val="24"/>
              </w:rPr>
              <w:instrText xml:space="preserve"> PAGEREF _Toc106356264 \h </w:instrText>
            </w:r>
            <w:r w:rsidR="00E466BB" w:rsidRPr="00E466BB">
              <w:rPr>
                <w:noProof/>
                <w:webHidden/>
                <w:sz w:val="24"/>
              </w:rPr>
            </w:r>
            <w:r w:rsidR="00E466BB" w:rsidRPr="00E466BB">
              <w:rPr>
                <w:noProof/>
                <w:webHidden/>
                <w:sz w:val="24"/>
              </w:rPr>
              <w:fldChar w:fldCharType="separate"/>
            </w:r>
            <w:r w:rsidR="00E466BB" w:rsidRPr="00E466BB">
              <w:rPr>
                <w:noProof/>
                <w:webHidden/>
                <w:sz w:val="24"/>
              </w:rPr>
              <w:t>6</w:t>
            </w:r>
            <w:r w:rsidR="00E466BB" w:rsidRPr="00E466BB">
              <w:rPr>
                <w:noProof/>
                <w:webHidden/>
                <w:sz w:val="24"/>
              </w:rPr>
              <w:fldChar w:fldCharType="end"/>
            </w:r>
          </w:hyperlink>
        </w:p>
        <w:p w14:paraId="112BECE2" w14:textId="4084B496" w:rsidR="00E466BB" w:rsidRPr="00E466BB" w:rsidRDefault="00480E6D" w:rsidP="00A070D8">
          <w:pPr>
            <w:pStyle w:val="21"/>
            <w:tabs>
              <w:tab w:val="right" w:leader="dot" w:pos="9288"/>
            </w:tabs>
            <w:spacing w:line="360" w:lineRule="auto"/>
            <w:rPr>
              <w:rFonts w:asciiTheme="minorHAnsi" w:eastAsiaTheme="minorEastAsia" w:hAnsiTheme="minorHAnsi" w:cstheme="minorBidi"/>
              <w:noProof/>
              <w:sz w:val="24"/>
              <w:szCs w:val="22"/>
            </w:rPr>
          </w:pPr>
          <w:hyperlink w:anchor="_Toc106356265" w:history="1">
            <w:r w:rsidR="00E466BB" w:rsidRPr="00E466BB">
              <w:rPr>
                <w:rStyle w:val="afa"/>
                <w:b/>
                <w:noProof/>
                <w:sz w:val="24"/>
              </w:rPr>
              <w:t>三、知识产权管理能力</w:t>
            </w:r>
            <w:r w:rsidR="00E466BB" w:rsidRPr="00E466BB">
              <w:rPr>
                <w:noProof/>
                <w:webHidden/>
                <w:sz w:val="24"/>
              </w:rPr>
              <w:tab/>
            </w:r>
            <w:r w:rsidR="00E466BB" w:rsidRPr="00E466BB">
              <w:rPr>
                <w:noProof/>
                <w:webHidden/>
                <w:sz w:val="24"/>
              </w:rPr>
              <w:fldChar w:fldCharType="begin"/>
            </w:r>
            <w:r w:rsidR="00E466BB" w:rsidRPr="00E466BB">
              <w:rPr>
                <w:noProof/>
                <w:webHidden/>
                <w:sz w:val="24"/>
              </w:rPr>
              <w:instrText xml:space="preserve"> PAGEREF _Toc106356265 \h </w:instrText>
            </w:r>
            <w:r w:rsidR="00E466BB" w:rsidRPr="00E466BB">
              <w:rPr>
                <w:noProof/>
                <w:webHidden/>
                <w:sz w:val="24"/>
              </w:rPr>
            </w:r>
            <w:r w:rsidR="00E466BB" w:rsidRPr="00E466BB">
              <w:rPr>
                <w:noProof/>
                <w:webHidden/>
                <w:sz w:val="24"/>
              </w:rPr>
              <w:fldChar w:fldCharType="separate"/>
            </w:r>
            <w:r w:rsidR="00E466BB" w:rsidRPr="00E466BB">
              <w:rPr>
                <w:noProof/>
                <w:webHidden/>
                <w:sz w:val="24"/>
              </w:rPr>
              <w:t>6</w:t>
            </w:r>
            <w:r w:rsidR="00E466BB" w:rsidRPr="00E466BB">
              <w:rPr>
                <w:noProof/>
                <w:webHidden/>
                <w:sz w:val="24"/>
              </w:rPr>
              <w:fldChar w:fldCharType="end"/>
            </w:r>
          </w:hyperlink>
        </w:p>
        <w:p w14:paraId="5D2B5CDC" w14:textId="4A191FFE" w:rsidR="00E466BB" w:rsidRPr="00E466BB" w:rsidRDefault="00480E6D" w:rsidP="00A070D8">
          <w:pPr>
            <w:pStyle w:val="21"/>
            <w:tabs>
              <w:tab w:val="right" w:leader="dot" w:pos="9288"/>
            </w:tabs>
            <w:spacing w:line="360" w:lineRule="auto"/>
            <w:rPr>
              <w:rFonts w:asciiTheme="minorHAnsi" w:eastAsiaTheme="minorEastAsia" w:hAnsiTheme="minorHAnsi" w:cstheme="minorBidi"/>
              <w:noProof/>
              <w:sz w:val="24"/>
              <w:szCs w:val="22"/>
            </w:rPr>
          </w:pPr>
          <w:hyperlink w:anchor="_Toc106356266" w:history="1">
            <w:r w:rsidR="00E466BB" w:rsidRPr="00E466BB">
              <w:rPr>
                <w:rStyle w:val="afa"/>
                <w:noProof/>
                <w:sz w:val="24"/>
              </w:rPr>
              <w:t>1</w:t>
            </w:r>
            <w:r w:rsidR="00E466BB" w:rsidRPr="00E466BB">
              <w:rPr>
                <w:rStyle w:val="afa"/>
                <w:noProof/>
                <w:sz w:val="24"/>
              </w:rPr>
              <w:t>．专利维持情况</w:t>
            </w:r>
            <w:r w:rsidR="00E466BB" w:rsidRPr="00E466BB">
              <w:rPr>
                <w:noProof/>
                <w:webHidden/>
                <w:sz w:val="24"/>
              </w:rPr>
              <w:tab/>
            </w:r>
            <w:r w:rsidR="00E466BB" w:rsidRPr="00E466BB">
              <w:rPr>
                <w:noProof/>
                <w:webHidden/>
                <w:sz w:val="24"/>
              </w:rPr>
              <w:fldChar w:fldCharType="begin"/>
            </w:r>
            <w:r w:rsidR="00E466BB" w:rsidRPr="00E466BB">
              <w:rPr>
                <w:noProof/>
                <w:webHidden/>
                <w:sz w:val="24"/>
              </w:rPr>
              <w:instrText xml:space="preserve"> PAGEREF _Toc106356266 \h </w:instrText>
            </w:r>
            <w:r w:rsidR="00E466BB" w:rsidRPr="00E466BB">
              <w:rPr>
                <w:noProof/>
                <w:webHidden/>
                <w:sz w:val="24"/>
              </w:rPr>
            </w:r>
            <w:r w:rsidR="00E466BB" w:rsidRPr="00E466BB">
              <w:rPr>
                <w:noProof/>
                <w:webHidden/>
                <w:sz w:val="24"/>
              </w:rPr>
              <w:fldChar w:fldCharType="separate"/>
            </w:r>
            <w:r w:rsidR="00E466BB" w:rsidRPr="00E466BB">
              <w:rPr>
                <w:noProof/>
                <w:webHidden/>
                <w:sz w:val="24"/>
              </w:rPr>
              <w:t>6</w:t>
            </w:r>
            <w:r w:rsidR="00E466BB" w:rsidRPr="00E466BB">
              <w:rPr>
                <w:noProof/>
                <w:webHidden/>
                <w:sz w:val="24"/>
              </w:rPr>
              <w:fldChar w:fldCharType="end"/>
            </w:r>
          </w:hyperlink>
        </w:p>
        <w:p w14:paraId="63965E0E" w14:textId="03FDADBA" w:rsidR="00E466BB" w:rsidRPr="00E466BB" w:rsidRDefault="00480E6D" w:rsidP="00A070D8">
          <w:pPr>
            <w:pStyle w:val="21"/>
            <w:tabs>
              <w:tab w:val="right" w:leader="dot" w:pos="9288"/>
            </w:tabs>
            <w:spacing w:line="360" w:lineRule="auto"/>
            <w:rPr>
              <w:rFonts w:asciiTheme="minorHAnsi" w:eastAsiaTheme="minorEastAsia" w:hAnsiTheme="minorHAnsi" w:cstheme="minorBidi"/>
              <w:noProof/>
              <w:sz w:val="24"/>
              <w:szCs w:val="22"/>
            </w:rPr>
          </w:pPr>
          <w:hyperlink w:anchor="_Toc106356267" w:history="1">
            <w:r w:rsidR="00E466BB" w:rsidRPr="00E466BB">
              <w:rPr>
                <w:rStyle w:val="afa"/>
                <w:noProof/>
                <w:sz w:val="24"/>
              </w:rPr>
              <w:t>2</w:t>
            </w:r>
            <w:r w:rsidR="00E466BB" w:rsidRPr="00E466BB">
              <w:rPr>
                <w:rStyle w:val="afa"/>
                <w:noProof/>
                <w:sz w:val="24"/>
              </w:rPr>
              <w:t>．专利的稳定性</w:t>
            </w:r>
            <w:r w:rsidR="00E466BB" w:rsidRPr="00E466BB">
              <w:rPr>
                <w:noProof/>
                <w:webHidden/>
                <w:sz w:val="24"/>
              </w:rPr>
              <w:tab/>
            </w:r>
            <w:r w:rsidR="00E466BB" w:rsidRPr="00E466BB">
              <w:rPr>
                <w:noProof/>
                <w:webHidden/>
                <w:sz w:val="24"/>
              </w:rPr>
              <w:fldChar w:fldCharType="begin"/>
            </w:r>
            <w:r w:rsidR="00E466BB" w:rsidRPr="00E466BB">
              <w:rPr>
                <w:noProof/>
                <w:webHidden/>
                <w:sz w:val="24"/>
              </w:rPr>
              <w:instrText xml:space="preserve"> PAGEREF _Toc106356267 \h </w:instrText>
            </w:r>
            <w:r w:rsidR="00E466BB" w:rsidRPr="00E466BB">
              <w:rPr>
                <w:noProof/>
                <w:webHidden/>
                <w:sz w:val="24"/>
              </w:rPr>
            </w:r>
            <w:r w:rsidR="00E466BB" w:rsidRPr="00E466BB">
              <w:rPr>
                <w:noProof/>
                <w:webHidden/>
                <w:sz w:val="24"/>
              </w:rPr>
              <w:fldChar w:fldCharType="separate"/>
            </w:r>
            <w:r w:rsidR="00E466BB" w:rsidRPr="00E466BB">
              <w:rPr>
                <w:noProof/>
                <w:webHidden/>
                <w:sz w:val="24"/>
              </w:rPr>
              <w:t>7</w:t>
            </w:r>
            <w:r w:rsidR="00E466BB" w:rsidRPr="00E466BB">
              <w:rPr>
                <w:noProof/>
                <w:webHidden/>
                <w:sz w:val="24"/>
              </w:rPr>
              <w:fldChar w:fldCharType="end"/>
            </w:r>
          </w:hyperlink>
        </w:p>
        <w:p w14:paraId="1AA31BC6" w14:textId="4E3594DB" w:rsidR="00E466BB" w:rsidRPr="00E466BB" w:rsidRDefault="00480E6D" w:rsidP="00A070D8">
          <w:pPr>
            <w:pStyle w:val="21"/>
            <w:tabs>
              <w:tab w:val="right" w:leader="dot" w:pos="9288"/>
            </w:tabs>
            <w:spacing w:line="360" w:lineRule="auto"/>
            <w:rPr>
              <w:rFonts w:asciiTheme="minorHAnsi" w:eastAsiaTheme="minorEastAsia" w:hAnsiTheme="minorHAnsi" w:cstheme="minorBidi"/>
              <w:noProof/>
              <w:sz w:val="24"/>
              <w:szCs w:val="22"/>
            </w:rPr>
          </w:pPr>
          <w:hyperlink w:anchor="_Toc106356268" w:history="1">
            <w:r w:rsidR="00E466BB" w:rsidRPr="00E466BB">
              <w:rPr>
                <w:rStyle w:val="afa"/>
                <w:b/>
                <w:noProof/>
                <w:sz w:val="24"/>
              </w:rPr>
              <w:t>四、企业专利运用能力</w:t>
            </w:r>
            <w:r w:rsidR="00E466BB" w:rsidRPr="00E466BB">
              <w:rPr>
                <w:noProof/>
                <w:webHidden/>
                <w:sz w:val="24"/>
              </w:rPr>
              <w:tab/>
            </w:r>
            <w:r w:rsidR="00E466BB" w:rsidRPr="00E466BB">
              <w:rPr>
                <w:noProof/>
                <w:webHidden/>
                <w:sz w:val="24"/>
              </w:rPr>
              <w:fldChar w:fldCharType="begin"/>
            </w:r>
            <w:r w:rsidR="00E466BB" w:rsidRPr="00E466BB">
              <w:rPr>
                <w:noProof/>
                <w:webHidden/>
                <w:sz w:val="24"/>
              </w:rPr>
              <w:instrText xml:space="preserve"> PAGEREF _Toc106356268 \h </w:instrText>
            </w:r>
            <w:r w:rsidR="00E466BB" w:rsidRPr="00E466BB">
              <w:rPr>
                <w:noProof/>
                <w:webHidden/>
                <w:sz w:val="24"/>
              </w:rPr>
            </w:r>
            <w:r w:rsidR="00E466BB" w:rsidRPr="00E466BB">
              <w:rPr>
                <w:noProof/>
                <w:webHidden/>
                <w:sz w:val="24"/>
              </w:rPr>
              <w:fldChar w:fldCharType="separate"/>
            </w:r>
            <w:r w:rsidR="00E466BB" w:rsidRPr="00E466BB">
              <w:rPr>
                <w:noProof/>
                <w:webHidden/>
                <w:sz w:val="24"/>
              </w:rPr>
              <w:t>7</w:t>
            </w:r>
            <w:r w:rsidR="00E466BB" w:rsidRPr="00E466BB">
              <w:rPr>
                <w:noProof/>
                <w:webHidden/>
                <w:sz w:val="24"/>
              </w:rPr>
              <w:fldChar w:fldCharType="end"/>
            </w:r>
          </w:hyperlink>
        </w:p>
        <w:p w14:paraId="7E6D48DA" w14:textId="0FB7B493" w:rsidR="00E466BB" w:rsidRPr="00E466BB" w:rsidRDefault="00480E6D" w:rsidP="00A070D8">
          <w:pPr>
            <w:pStyle w:val="21"/>
            <w:tabs>
              <w:tab w:val="right" w:leader="dot" w:pos="9288"/>
            </w:tabs>
            <w:spacing w:line="360" w:lineRule="auto"/>
            <w:rPr>
              <w:rFonts w:asciiTheme="minorHAnsi" w:eastAsiaTheme="minorEastAsia" w:hAnsiTheme="minorHAnsi" w:cstheme="minorBidi"/>
              <w:noProof/>
              <w:sz w:val="24"/>
              <w:szCs w:val="22"/>
            </w:rPr>
          </w:pPr>
          <w:hyperlink w:anchor="_Toc106356269" w:history="1">
            <w:r w:rsidR="00E466BB" w:rsidRPr="00E466BB">
              <w:rPr>
                <w:rStyle w:val="afa"/>
                <w:noProof/>
                <w:sz w:val="24"/>
              </w:rPr>
              <w:t>1</w:t>
            </w:r>
            <w:r w:rsidR="00E466BB" w:rsidRPr="00E466BB">
              <w:rPr>
                <w:rStyle w:val="afa"/>
                <w:noProof/>
                <w:sz w:val="24"/>
              </w:rPr>
              <w:t>．专利运用情况</w:t>
            </w:r>
            <w:r w:rsidR="00E466BB" w:rsidRPr="00E466BB">
              <w:rPr>
                <w:noProof/>
                <w:webHidden/>
                <w:sz w:val="24"/>
              </w:rPr>
              <w:tab/>
            </w:r>
            <w:r w:rsidR="00E466BB" w:rsidRPr="00E466BB">
              <w:rPr>
                <w:noProof/>
                <w:webHidden/>
                <w:sz w:val="24"/>
              </w:rPr>
              <w:fldChar w:fldCharType="begin"/>
            </w:r>
            <w:r w:rsidR="00E466BB" w:rsidRPr="00E466BB">
              <w:rPr>
                <w:noProof/>
                <w:webHidden/>
                <w:sz w:val="24"/>
              </w:rPr>
              <w:instrText xml:space="preserve"> PAGEREF _Toc106356269 \h </w:instrText>
            </w:r>
            <w:r w:rsidR="00E466BB" w:rsidRPr="00E466BB">
              <w:rPr>
                <w:noProof/>
                <w:webHidden/>
                <w:sz w:val="24"/>
              </w:rPr>
            </w:r>
            <w:r w:rsidR="00E466BB" w:rsidRPr="00E466BB">
              <w:rPr>
                <w:noProof/>
                <w:webHidden/>
                <w:sz w:val="24"/>
              </w:rPr>
              <w:fldChar w:fldCharType="separate"/>
            </w:r>
            <w:r w:rsidR="00E466BB" w:rsidRPr="00E466BB">
              <w:rPr>
                <w:noProof/>
                <w:webHidden/>
                <w:sz w:val="24"/>
              </w:rPr>
              <w:t>7</w:t>
            </w:r>
            <w:r w:rsidR="00E466BB" w:rsidRPr="00E466BB">
              <w:rPr>
                <w:noProof/>
                <w:webHidden/>
                <w:sz w:val="24"/>
              </w:rPr>
              <w:fldChar w:fldCharType="end"/>
            </w:r>
          </w:hyperlink>
        </w:p>
        <w:p w14:paraId="4190CFCD" w14:textId="09E202AD" w:rsidR="00E466BB" w:rsidRPr="00E466BB" w:rsidRDefault="00480E6D" w:rsidP="00A070D8">
          <w:pPr>
            <w:pStyle w:val="21"/>
            <w:tabs>
              <w:tab w:val="right" w:leader="dot" w:pos="9288"/>
            </w:tabs>
            <w:spacing w:line="360" w:lineRule="auto"/>
            <w:rPr>
              <w:rFonts w:asciiTheme="minorHAnsi" w:eastAsiaTheme="minorEastAsia" w:hAnsiTheme="minorHAnsi" w:cstheme="minorBidi"/>
              <w:noProof/>
              <w:sz w:val="24"/>
              <w:szCs w:val="22"/>
            </w:rPr>
          </w:pPr>
          <w:hyperlink w:anchor="_Toc106356270" w:history="1">
            <w:r w:rsidR="00E466BB" w:rsidRPr="00E466BB">
              <w:rPr>
                <w:rStyle w:val="afa"/>
                <w:noProof/>
                <w:sz w:val="24"/>
              </w:rPr>
              <w:t>2</w:t>
            </w:r>
            <w:r w:rsidR="00E466BB" w:rsidRPr="00E466BB">
              <w:rPr>
                <w:rStyle w:val="afa"/>
                <w:noProof/>
                <w:sz w:val="24"/>
              </w:rPr>
              <w:t>．专利运用效益</w:t>
            </w:r>
            <w:r w:rsidR="00E466BB" w:rsidRPr="00E466BB">
              <w:rPr>
                <w:noProof/>
                <w:webHidden/>
                <w:sz w:val="24"/>
              </w:rPr>
              <w:tab/>
            </w:r>
            <w:r w:rsidR="00E466BB" w:rsidRPr="00E466BB">
              <w:rPr>
                <w:noProof/>
                <w:webHidden/>
                <w:sz w:val="24"/>
              </w:rPr>
              <w:fldChar w:fldCharType="begin"/>
            </w:r>
            <w:r w:rsidR="00E466BB" w:rsidRPr="00E466BB">
              <w:rPr>
                <w:noProof/>
                <w:webHidden/>
                <w:sz w:val="24"/>
              </w:rPr>
              <w:instrText xml:space="preserve"> PAGEREF _Toc106356270 \h </w:instrText>
            </w:r>
            <w:r w:rsidR="00E466BB" w:rsidRPr="00E466BB">
              <w:rPr>
                <w:noProof/>
                <w:webHidden/>
                <w:sz w:val="24"/>
              </w:rPr>
            </w:r>
            <w:r w:rsidR="00E466BB" w:rsidRPr="00E466BB">
              <w:rPr>
                <w:noProof/>
                <w:webHidden/>
                <w:sz w:val="24"/>
              </w:rPr>
              <w:fldChar w:fldCharType="separate"/>
            </w:r>
            <w:r w:rsidR="00E466BB" w:rsidRPr="00E466BB">
              <w:rPr>
                <w:noProof/>
                <w:webHidden/>
                <w:sz w:val="24"/>
              </w:rPr>
              <w:t>7</w:t>
            </w:r>
            <w:r w:rsidR="00E466BB" w:rsidRPr="00E466BB">
              <w:rPr>
                <w:noProof/>
                <w:webHidden/>
                <w:sz w:val="24"/>
              </w:rPr>
              <w:fldChar w:fldCharType="end"/>
            </w:r>
          </w:hyperlink>
        </w:p>
        <w:p w14:paraId="6B80C802" w14:textId="620364C0" w:rsidR="00E466BB" w:rsidRPr="00E466BB" w:rsidRDefault="00480E6D" w:rsidP="00A070D8">
          <w:pPr>
            <w:pStyle w:val="21"/>
            <w:tabs>
              <w:tab w:val="right" w:leader="dot" w:pos="9288"/>
            </w:tabs>
            <w:spacing w:line="360" w:lineRule="auto"/>
            <w:rPr>
              <w:rFonts w:asciiTheme="minorHAnsi" w:eastAsiaTheme="minorEastAsia" w:hAnsiTheme="minorHAnsi" w:cstheme="minorBidi"/>
              <w:noProof/>
              <w:sz w:val="24"/>
              <w:szCs w:val="22"/>
            </w:rPr>
          </w:pPr>
          <w:hyperlink w:anchor="_Toc106356271" w:history="1">
            <w:r w:rsidR="00E466BB" w:rsidRPr="00E466BB">
              <w:rPr>
                <w:rStyle w:val="afa"/>
                <w:b/>
                <w:noProof/>
                <w:sz w:val="24"/>
              </w:rPr>
              <w:t>五、知识产权保护能力</w:t>
            </w:r>
            <w:r w:rsidR="00E466BB" w:rsidRPr="00E466BB">
              <w:rPr>
                <w:noProof/>
                <w:webHidden/>
                <w:sz w:val="24"/>
              </w:rPr>
              <w:tab/>
            </w:r>
            <w:r w:rsidR="00E466BB" w:rsidRPr="00E466BB">
              <w:rPr>
                <w:noProof/>
                <w:webHidden/>
                <w:sz w:val="24"/>
              </w:rPr>
              <w:fldChar w:fldCharType="begin"/>
            </w:r>
            <w:r w:rsidR="00E466BB" w:rsidRPr="00E466BB">
              <w:rPr>
                <w:noProof/>
                <w:webHidden/>
                <w:sz w:val="24"/>
              </w:rPr>
              <w:instrText xml:space="preserve"> PAGEREF _Toc106356271 \h </w:instrText>
            </w:r>
            <w:r w:rsidR="00E466BB" w:rsidRPr="00E466BB">
              <w:rPr>
                <w:noProof/>
                <w:webHidden/>
                <w:sz w:val="24"/>
              </w:rPr>
            </w:r>
            <w:r w:rsidR="00E466BB" w:rsidRPr="00E466BB">
              <w:rPr>
                <w:noProof/>
                <w:webHidden/>
                <w:sz w:val="24"/>
              </w:rPr>
              <w:fldChar w:fldCharType="separate"/>
            </w:r>
            <w:r w:rsidR="00E466BB" w:rsidRPr="00E466BB">
              <w:rPr>
                <w:noProof/>
                <w:webHidden/>
                <w:sz w:val="24"/>
              </w:rPr>
              <w:t>8</w:t>
            </w:r>
            <w:r w:rsidR="00E466BB" w:rsidRPr="00E466BB">
              <w:rPr>
                <w:noProof/>
                <w:webHidden/>
                <w:sz w:val="24"/>
              </w:rPr>
              <w:fldChar w:fldCharType="end"/>
            </w:r>
          </w:hyperlink>
        </w:p>
        <w:p w14:paraId="4685DB14" w14:textId="44404873" w:rsidR="00E466BB" w:rsidRPr="00E466BB" w:rsidRDefault="00480E6D" w:rsidP="00A070D8">
          <w:pPr>
            <w:pStyle w:val="21"/>
            <w:tabs>
              <w:tab w:val="right" w:leader="dot" w:pos="9288"/>
            </w:tabs>
            <w:spacing w:line="360" w:lineRule="auto"/>
            <w:rPr>
              <w:rFonts w:asciiTheme="minorHAnsi" w:eastAsiaTheme="minorEastAsia" w:hAnsiTheme="minorHAnsi" w:cstheme="minorBidi"/>
              <w:noProof/>
              <w:sz w:val="24"/>
              <w:szCs w:val="22"/>
            </w:rPr>
          </w:pPr>
          <w:hyperlink w:anchor="_Toc106356272" w:history="1">
            <w:r w:rsidR="00E466BB" w:rsidRPr="00E466BB">
              <w:rPr>
                <w:rStyle w:val="afa"/>
                <w:noProof/>
                <w:sz w:val="24"/>
              </w:rPr>
              <w:t>1</w:t>
            </w:r>
            <w:r w:rsidR="00E466BB" w:rsidRPr="00E466BB">
              <w:rPr>
                <w:rStyle w:val="afa"/>
                <w:noProof/>
                <w:sz w:val="24"/>
              </w:rPr>
              <w:t>．知识产权风险管理</w:t>
            </w:r>
            <w:r w:rsidR="00E466BB" w:rsidRPr="00E466BB">
              <w:rPr>
                <w:noProof/>
                <w:webHidden/>
                <w:sz w:val="24"/>
              </w:rPr>
              <w:tab/>
            </w:r>
            <w:r w:rsidR="00E466BB" w:rsidRPr="00E466BB">
              <w:rPr>
                <w:noProof/>
                <w:webHidden/>
                <w:sz w:val="24"/>
              </w:rPr>
              <w:fldChar w:fldCharType="begin"/>
            </w:r>
            <w:r w:rsidR="00E466BB" w:rsidRPr="00E466BB">
              <w:rPr>
                <w:noProof/>
                <w:webHidden/>
                <w:sz w:val="24"/>
              </w:rPr>
              <w:instrText xml:space="preserve"> PAGEREF _Toc106356272 \h </w:instrText>
            </w:r>
            <w:r w:rsidR="00E466BB" w:rsidRPr="00E466BB">
              <w:rPr>
                <w:noProof/>
                <w:webHidden/>
                <w:sz w:val="24"/>
              </w:rPr>
            </w:r>
            <w:r w:rsidR="00E466BB" w:rsidRPr="00E466BB">
              <w:rPr>
                <w:noProof/>
                <w:webHidden/>
                <w:sz w:val="24"/>
              </w:rPr>
              <w:fldChar w:fldCharType="separate"/>
            </w:r>
            <w:r w:rsidR="00E466BB" w:rsidRPr="00E466BB">
              <w:rPr>
                <w:noProof/>
                <w:webHidden/>
                <w:sz w:val="24"/>
              </w:rPr>
              <w:t>8</w:t>
            </w:r>
            <w:r w:rsidR="00E466BB" w:rsidRPr="00E466BB">
              <w:rPr>
                <w:noProof/>
                <w:webHidden/>
                <w:sz w:val="24"/>
              </w:rPr>
              <w:fldChar w:fldCharType="end"/>
            </w:r>
          </w:hyperlink>
        </w:p>
        <w:p w14:paraId="18326CE7" w14:textId="0E2B16AB" w:rsidR="00E466BB" w:rsidRPr="00E466BB" w:rsidRDefault="00480E6D" w:rsidP="00A070D8">
          <w:pPr>
            <w:pStyle w:val="21"/>
            <w:tabs>
              <w:tab w:val="right" w:leader="dot" w:pos="9288"/>
            </w:tabs>
            <w:spacing w:line="360" w:lineRule="auto"/>
            <w:rPr>
              <w:rFonts w:asciiTheme="minorHAnsi" w:eastAsiaTheme="minorEastAsia" w:hAnsiTheme="minorHAnsi" w:cstheme="minorBidi"/>
              <w:noProof/>
              <w:sz w:val="24"/>
              <w:szCs w:val="22"/>
            </w:rPr>
          </w:pPr>
          <w:hyperlink w:anchor="_Toc106356273" w:history="1">
            <w:r w:rsidR="00E466BB" w:rsidRPr="00E466BB">
              <w:rPr>
                <w:rStyle w:val="afa"/>
                <w:noProof/>
                <w:sz w:val="24"/>
              </w:rPr>
              <w:t>2.</w:t>
            </w:r>
            <w:r w:rsidR="00E466BB" w:rsidRPr="00E466BB">
              <w:rPr>
                <w:rStyle w:val="afa"/>
                <w:noProof/>
                <w:sz w:val="24"/>
              </w:rPr>
              <w:t>知识产权争议处理</w:t>
            </w:r>
            <w:r w:rsidR="00E466BB" w:rsidRPr="00E466BB">
              <w:rPr>
                <w:noProof/>
                <w:webHidden/>
                <w:sz w:val="24"/>
              </w:rPr>
              <w:tab/>
            </w:r>
            <w:r w:rsidR="00E466BB" w:rsidRPr="00E466BB">
              <w:rPr>
                <w:noProof/>
                <w:webHidden/>
                <w:sz w:val="24"/>
              </w:rPr>
              <w:fldChar w:fldCharType="begin"/>
            </w:r>
            <w:r w:rsidR="00E466BB" w:rsidRPr="00E466BB">
              <w:rPr>
                <w:noProof/>
                <w:webHidden/>
                <w:sz w:val="24"/>
              </w:rPr>
              <w:instrText xml:space="preserve"> PAGEREF _Toc106356273 \h </w:instrText>
            </w:r>
            <w:r w:rsidR="00E466BB" w:rsidRPr="00E466BB">
              <w:rPr>
                <w:noProof/>
                <w:webHidden/>
                <w:sz w:val="24"/>
              </w:rPr>
            </w:r>
            <w:r w:rsidR="00E466BB" w:rsidRPr="00E466BB">
              <w:rPr>
                <w:noProof/>
                <w:webHidden/>
                <w:sz w:val="24"/>
              </w:rPr>
              <w:fldChar w:fldCharType="separate"/>
            </w:r>
            <w:r w:rsidR="00E466BB" w:rsidRPr="00E466BB">
              <w:rPr>
                <w:noProof/>
                <w:webHidden/>
                <w:sz w:val="24"/>
              </w:rPr>
              <w:t>8</w:t>
            </w:r>
            <w:r w:rsidR="00E466BB" w:rsidRPr="00E466BB">
              <w:rPr>
                <w:noProof/>
                <w:webHidden/>
                <w:sz w:val="24"/>
              </w:rPr>
              <w:fldChar w:fldCharType="end"/>
            </w:r>
          </w:hyperlink>
        </w:p>
        <w:p w14:paraId="61889D34" w14:textId="784A10EB" w:rsidR="00E466BB" w:rsidRPr="00E466BB" w:rsidRDefault="00480E6D" w:rsidP="00A070D8">
          <w:pPr>
            <w:pStyle w:val="21"/>
            <w:tabs>
              <w:tab w:val="right" w:leader="dot" w:pos="9288"/>
            </w:tabs>
            <w:spacing w:line="360" w:lineRule="auto"/>
            <w:rPr>
              <w:rFonts w:asciiTheme="minorHAnsi" w:eastAsiaTheme="minorEastAsia" w:hAnsiTheme="minorHAnsi" w:cstheme="minorBidi"/>
              <w:noProof/>
              <w:sz w:val="24"/>
              <w:szCs w:val="22"/>
            </w:rPr>
          </w:pPr>
          <w:hyperlink w:anchor="_Toc106356274" w:history="1">
            <w:r w:rsidR="00E466BB" w:rsidRPr="00E466BB">
              <w:rPr>
                <w:rStyle w:val="afa"/>
                <w:b/>
                <w:noProof/>
                <w:sz w:val="24"/>
              </w:rPr>
              <w:t>六、其他基础管理能力</w:t>
            </w:r>
            <w:r w:rsidR="00E466BB" w:rsidRPr="00E466BB">
              <w:rPr>
                <w:noProof/>
                <w:webHidden/>
                <w:sz w:val="24"/>
              </w:rPr>
              <w:tab/>
            </w:r>
            <w:r w:rsidR="00E466BB" w:rsidRPr="00E466BB">
              <w:rPr>
                <w:noProof/>
                <w:webHidden/>
                <w:sz w:val="24"/>
              </w:rPr>
              <w:fldChar w:fldCharType="begin"/>
            </w:r>
            <w:r w:rsidR="00E466BB" w:rsidRPr="00E466BB">
              <w:rPr>
                <w:noProof/>
                <w:webHidden/>
                <w:sz w:val="24"/>
              </w:rPr>
              <w:instrText xml:space="preserve"> PAGEREF _Toc106356274 \h </w:instrText>
            </w:r>
            <w:r w:rsidR="00E466BB" w:rsidRPr="00E466BB">
              <w:rPr>
                <w:noProof/>
                <w:webHidden/>
                <w:sz w:val="24"/>
              </w:rPr>
            </w:r>
            <w:r w:rsidR="00E466BB" w:rsidRPr="00E466BB">
              <w:rPr>
                <w:noProof/>
                <w:webHidden/>
                <w:sz w:val="24"/>
              </w:rPr>
              <w:fldChar w:fldCharType="separate"/>
            </w:r>
            <w:r w:rsidR="00E466BB" w:rsidRPr="00E466BB">
              <w:rPr>
                <w:noProof/>
                <w:webHidden/>
                <w:sz w:val="24"/>
              </w:rPr>
              <w:t>9</w:t>
            </w:r>
            <w:r w:rsidR="00E466BB" w:rsidRPr="00E466BB">
              <w:rPr>
                <w:noProof/>
                <w:webHidden/>
                <w:sz w:val="24"/>
              </w:rPr>
              <w:fldChar w:fldCharType="end"/>
            </w:r>
          </w:hyperlink>
        </w:p>
        <w:p w14:paraId="5103B213" w14:textId="06A2E797" w:rsidR="00E466BB" w:rsidRPr="00E466BB" w:rsidRDefault="00480E6D" w:rsidP="00A070D8">
          <w:pPr>
            <w:pStyle w:val="21"/>
            <w:tabs>
              <w:tab w:val="right" w:leader="dot" w:pos="9288"/>
            </w:tabs>
            <w:spacing w:line="360" w:lineRule="auto"/>
            <w:rPr>
              <w:rFonts w:asciiTheme="minorHAnsi" w:eastAsiaTheme="minorEastAsia" w:hAnsiTheme="minorHAnsi" w:cstheme="minorBidi"/>
              <w:noProof/>
              <w:sz w:val="24"/>
              <w:szCs w:val="22"/>
            </w:rPr>
          </w:pPr>
          <w:hyperlink w:anchor="_Toc106356275" w:history="1">
            <w:r w:rsidR="00E466BB" w:rsidRPr="00E466BB">
              <w:rPr>
                <w:rStyle w:val="afa"/>
                <w:noProof/>
                <w:sz w:val="24"/>
              </w:rPr>
              <w:t>1.</w:t>
            </w:r>
            <w:r w:rsidR="00E466BB" w:rsidRPr="00E466BB">
              <w:rPr>
                <w:rStyle w:val="afa"/>
                <w:noProof/>
                <w:sz w:val="24"/>
              </w:rPr>
              <w:t>人力资源管理</w:t>
            </w:r>
            <w:r w:rsidR="00E466BB" w:rsidRPr="00E466BB">
              <w:rPr>
                <w:noProof/>
                <w:webHidden/>
                <w:sz w:val="24"/>
              </w:rPr>
              <w:tab/>
            </w:r>
            <w:r w:rsidR="00E466BB" w:rsidRPr="00E466BB">
              <w:rPr>
                <w:noProof/>
                <w:webHidden/>
                <w:sz w:val="24"/>
              </w:rPr>
              <w:fldChar w:fldCharType="begin"/>
            </w:r>
            <w:r w:rsidR="00E466BB" w:rsidRPr="00E466BB">
              <w:rPr>
                <w:noProof/>
                <w:webHidden/>
                <w:sz w:val="24"/>
              </w:rPr>
              <w:instrText xml:space="preserve"> PAGEREF _Toc106356275 \h </w:instrText>
            </w:r>
            <w:r w:rsidR="00E466BB" w:rsidRPr="00E466BB">
              <w:rPr>
                <w:noProof/>
                <w:webHidden/>
                <w:sz w:val="24"/>
              </w:rPr>
            </w:r>
            <w:r w:rsidR="00E466BB" w:rsidRPr="00E466BB">
              <w:rPr>
                <w:noProof/>
                <w:webHidden/>
                <w:sz w:val="24"/>
              </w:rPr>
              <w:fldChar w:fldCharType="separate"/>
            </w:r>
            <w:r w:rsidR="00E466BB" w:rsidRPr="00E466BB">
              <w:rPr>
                <w:noProof/>
                <w:webHidden/>
                <w:sz w:val="24"/>
              </w:rPr>
              <w:t>9</w:t>
            </w:r>
            <w:r w:rsidR="00E466BB" w:rsidRPr="00E466BB">
              <w:rPr>
                <w:noProof/>
                <w:webHidden/>
                <w:sz w:val="24"/>
              </w:rPr>
              <w:fldChar w:fldCharType="end"/>
            </w:r>
          </w:hyperlink>
        </w:p>
        <w:p w14:paraId="15D3691C" w14:textId="5C3ADC9B" w:rsidR="00E466BB" w:rsidRPr="00E466BB" w:rsidRDefault="00480E6D" w:rsidP="00A070D8">
          <w:pPr>
            <w:pStyle w:val="21"/>
            <w:tabs>
              <w:tab w:val="right" w:leader="dot" w:pos="9288"/>
            </w:tabs>
            <w:spacing w:line="360" w:lineRule="auto"/>
            <w:rPr>
              <w:rFonts w:asciiTheme="minorHAnsi" w:eastAsiaTheme="minorEastAsia" w:hAnsiTheme="minorHAnsi" w:cstheme="minorBidi"/>
              <w:noProof/>
              <w:sz w:val="24"/>
              <w:szCs w:val="22"/>
            </w:rPr>
          </w:pPr>
          <w:hyperlink w:anchor="_Toc106356276" w:history="1">
            <w:r w:rsidR="00E466BB" w:rsidRPr="00E466BB">
              <w:rPr>
                <w:rStyle w:val="afa"/>
                <w:noProof/>
                <w:sz w:val="24"/>
              </w:rPr>
              <w:t>2.</w:t>
            </w:r>
            <w:r w:rsidR="00E466BB" w:rsidRPr="00E466BB">
              <w:rPr>
                <w:rStyle w:val="afa"/>
                <w:noProof/>
                <w:sz w:val="24"/>
              </w:rPr>
              <w:t>财务资源管理</w:t>
            </w:r>
            <w:r w:rsidR="00E466BB" w:rsidRPr="00E466BB">
              <w:rPr>
                <w:noProof/>
                <w:webHidden/>
                <w:sz w:val="24"/>
              </w:rPr>
              <w:tab/>
            </w:r>
            <w:r w:rsidR="00E466BB" w:rsidRPr="00E466BB">
              <w:rPr>
                <w:noProof/>
                <w:webHidden/>
                <w:sz w:val="24"/>
              </w:rPr>
              <w:fldChar w:fldCharType="begin"/>
            </w:r>
            <w:r w:rsidR="00E466BB" w:rsidRPr="00E466BB">
              <w:rPr>
                <w:noProof/>
                <w:webHidden/>
                <w:sz w:val="24"/>
              </w:rPr>
              <w:instrText xml:space="preserve"> PAGEREF _Toc106356276 \h </w:instrText>
            </w:r>
            <w:r w:rsidR="00E466BB" w:rsidRPr="00E466BB">
              <w:rPr>
                <w:noProof/>
                <w:webHidden/>
                <w:sz w:val="24"/>
              </w:rPr>
            </w:r>
            <w:r w:rsidR="00E466BB" w:rsidRPr="00E466BB">
              <w:rPr>
                <w:noProof/>
                <w:webHidden/>
                <w:sz w:val="24"/>
              </w:rPr>
              <w:fldChar w:fldCharType="separate"/>
            </w:r>
            <w:r w:rsidR="00E466BB" w:rsidRPr="00E466BB">
              <w:rPr>
                <w:noProof/>
                <w:webHidden/>
                <w:sz w:val="24"/>
              </w:rPr>
              <w:t>9</w:t>
            </w:r>
            <w:r w:rsidR="00E466BB" w:rsidRPr="00E466BB">
              <w:rPr>
                <w:noProof/>
                <w:webHidden/>
                <w:sz w:val="24"/>
              </w:rPr>
              <w:fldChar w:fldCharType="end"/>
            </w:r>
          </w:hyperlink>
        </w:p>
        <w:p w14:paraId="6A74015B" w14:textId="7E2E5A3E" w:rsidR="00E466BB" w:rsidRDefault="00480E6D" w:rsidP="00A070D8">
          <w:pPr>
            <w:pStyle w:val="21"/>
            <w:tabs>
              <w:tab w:val="right" w:leader="dot" w:pos="9288"/>
            </w:tabs>
            <w:spacing w:line="360" w:lineRule="auto"/>
            <w:rPr>
              <w:rFonts w:asciiTheme="minorHAnsi" w:eastAsiaTheme="minorEastAsia" w:hAnsiTheme="minorHAnsi" w:cstheme="minorBidi"/>
              <w:noProof/>
              <w:szCs w:val="22"/>
            </w:rPr>
          </w:pPr>
          <w:hyperlink w:anchor="_Toc106356277" w:history="1">
            <w:r w:rsidR="00E466BB" w:rsidRPr="00E466BB">
              <w:rPr>
                <w:rStyle w:val="afa"/>
                <w:b/>
                <w:noProof/>
                <w:sz w:val="24"/>
              </w:rPr>
              <w:t>七、结论和建议</w:t>
            </w:r>
            <w:r w:rsidR="00E466BB" w:rsidRPr="00E466BB">
              <w:rPr>
                <w:noProof/>
                <w:webHidden/>
                <w:sz w:val="24"/>
              </w:rPr>
              <w:tab/>
            </w:r>
            <w:r w:rsidR="00E466BB" w:rsidRPr="00E466BB">
              <w:rPr>
                <w:noProof/>
                <w:webHidden/>
                <w:sz w:val="24"/>
              </w:rPr>
              <w:fldChar w:fldCharType="begin"/>
            </w:r>
            <w:r w:rsidR="00E466BB" w:rsidRPr="00E466BB">
              <w:rPr>
                <w:noProof/>
                <w:webHidden/>
                <w:sz w:val="24"/>
              </w:rPr>
              <w:instrText xml:space="preserve"> PAGEREF _Toc106356277 \h </w:instrText>
            </w:r>
            <w:r w:rsidR="00E466BB" w:rsidRPr="00E466BB">
              <w:rPr>
                <w:noProof/>
                <w:webHidden/>
                <w:sz w:val="24"/>
              </w:rPr>
            </w:r>
            <w:r w:rsidR="00E466BB" w:rsidRPr="00E466BB">
              <w:rPr>
                <w:noProof/>
                <w:webHidden/>
                <w:sz w:val="24"/>
              </w:rPr>
              <w:fldChar w:fldCharType="separate"/>
            </w:r>
            <w:r w:rsidR="00E466BB" w:rsidRPr="00E466BB">
              <w:rPr>
                <w:noProof/>
                <w:webHidden/>
                <w:sz w:val="24"/>
              </w:rPr>
              <w:t>10</w:t>
            </w:r>
            <w:r w:rsidR="00E466BB" w:rsidRPr="00E466BB">
              <w:rPr>
                <w:noProof/>
                <w:webHidden/>
                <w:sz w:val="24"/>
              </w:rPr>
              <w:fldChar w:fldCharType="end"/>
            </w:r>
          </w:hyperlink>
        </w:p>
        <w:p w14:paraId="0152BFCF" w14:textId="70BE8D60" w:rsidR="00BC7B7F" w:rsidRPr="00E466BB" w:rsidRDefault="00BC7B7F" w:rsidP="00E466BB">
          <w:pPr>
            <w:spacing w:line="480" w:lineRule="auto"/>
            <w:rPr>
              <w:sz w:val="24"/>
            </w:rPr>
          </w:pPr>
          <w:r w:rsidRPr="00E466BB">
            <w:rPr>
              <w:b/>
              <w:bCs/>
              <w:color w:val="000000" w:themeColor="text1"/>
              <w:sz w:val="24"/>
              <w:lang w:val="zh-CN"/>
            </w:rPr>
            <w:fldChar w:fldCharType="end"/>
          </w:r>
        </w:p>
      </w:sdtContent>
    </w:sdt>
    <w:p w14:paraId="128AAC07" w14:textId="77777777" w:rsidR="00F66AAA" w:rsidRPr="00066431" w:rsidRDefault="00F66AAA">
      <w:pPr>
        <w:tabs>
          <w:tab w:val="left" w:pos="6953"/>
        </w:tabs>
        <w:spacing w:line="360" w:lineRule="auto"/>
        <w:jc w:val="left"/>
        <w:rPr>
          <w:rFonts w:asciiTheme="minorEastAsia" w:eastAsiaTheme="minorEastAsia" w:hAnsiTheme="minorEastAsia"/>
          <w:b/>
          <w:spacing w:val="20"/>
          <w:sz w:val="28"/>
          <w:szCs w:val="28"/>
        </w:rPr>
      </w:pPr>
    </w:p>
    <w:p w14:paraId="49040911" w14:textId="11AE93B8" w:rsidR="00F66AAA" w:rsidRPr="00066431" w:rsidRDefault="00F66AAA">
      <w:pPr>
        <w:spacing w:line="360" w:lineRule="auto"/>
        <w:jc w:val="left"/>
        <w:rPr>
          <w:rFonts w:asciiTheme="minorEastAsia" w:eastAsiaTheme="minorEastAsia" w:hAnsiTheme="minorEastAsia"/>
          <w:b/>
          <w:spacing w:val="20"/>
          <w:sz w:val="28"/>
          <w:szCs w:val="28"/>
        </w:rPr>
      </w:pPr>
    </w:p>
    <w:p w14:paraId="7767DB1A" w14:textId="77777777" w:rsidR="00A070D8" w:rsidRDefault="00A070D8">
      <w:pPr>
        <w:widowControl/>
        <w:jc w:val="left"/>
        <w:rPr>
          <w:rFonts w:ascii="Arial" w:eastAsia="黑体" w:hAnsi="Arial"/>
          <w:b/>
          <w:bCs/>
          <w:spacing w:val="40"/>
          <w:sz w:val="28"/>
          <w:szCs w:val="32"/>
        </w:rPr>
      </w:pPr>
      <w:bookmarkStart w:id="1" w:name="_Toc106356259"/>
      <w:r>
        <w:rPr>
          <w:spacing w:val="40"/>
          <w:sz w:val="28"/>
        </w:rPr>
        <w:br w:type="page"/>
      </w:r>
    </w:p>
    <w:p w14:paraId="0CA8F856" w14:textId="0982BBB6" w:rsidR="00F66AAA" w:rsidRPr="00E466BB" w:rsidRDefault="00BB1B51" w:rsidP="00AE4D1A">
      <w:pPr>
        <w:pStyle w:val="2"/>
        <w:rPr>
          <w:sz w:val="28"/>
        </w:rPr>
      </w:pPr>
      <w:r w:rsidRPr="00E466BB">
        <w:rPr>
          <w:rFonts w:hint="eastAsia"/>
          <w:spacing w:val="40"/>
          <w:sz w:val="28"/>
        </w:rPr>
        <w:lastRenderedPageBreak/>
        <w:t>一、</w:t>
      </w:r>
      <w:r w:rsidR="000B0221" w:rsidRPr="00E466BB">
        <w:rPr>
          <w:rFonts w:hint="eastAsia"/>
          <w:sz w:val="28"/>
        </w:rPr>
        <w:t>前言</w:t>
      </w:r>
      <w:bookmarkEnd w:id="1"/>
    </w:p>
    <w:p w14:paraId="494BAC65" w14:textId="642824E7" w:rsidR="00F66AAA" w:rsidRPr="00066431" w:rsidRDefault="00BB1B51" w:rsidP="00E600FA">
      <w:pPr>
        <w:spacing w:line="500" w:lineRule="exact"/>
        <w:ind w:firstLineChars="200" w:firstLine="560"/>
        <w:rPr>
          <w:rFonts w:asciiTheme="minorEastAsia" w:eastAsiaTheme="minorEastAsia" w:hAnsiTheme="minorEastAsia" w:cs="Arial Unicode MS"/>
          <w:sz w:val="28"/>
          <w:szCs w:val="28"/>
        </w:rPr>
      </w:pPr>
      <w:r w:rsidRPr="00066431">
        <w:rPr>
          <w:rFonts w:asciiTheme="minorEastAsia" w:eastAsiaTheme="minorEastAsia" w:hAnsiTheme="minorEastAsia" w:cs="Arial Unicode MS" w:hint="eastAsia"/>
          <w:sz w:val="28"/>
          <w:szCs w:val="28"/>
        </w:rPr>
        <w:t>根据企业现场审核情况结合专业化数据库工具，调查企业知识产权的情况，分析和评价企业知识产权质量，提出满足企业知识产权质量提升需求的知识产权管理具体建议。</w:t>
      </w:r>
    </w:p>
    <w:p w14:paraId="0FF5A639" w14:textId="1B18D6D5" w:rsidR="00F66AAA" w:rsidRPr="00066431" w:rsidRDefault="008D2A59" w:rsidP="00E600FA">
      <w:pPr>
        <w:spacing w:line="500" w:lineRule="exact"/>
        <w:ind w:firstLineChars="200" w:firstLine="562"/>
        <w:rPr>
          <w:rFonts w:asciiTheme="minorEastAsia" w:eastAsiaTheme="minorEastAsia" w:hAnsiTheme="minorEastAsia"/>
          <w:sz w:val="28"/>
          <w:szCs w:val="28"/>
        </w:rPr>
      </w:pPr>
      <w:r w:rsidRPr="00066431">
        <w:rPr>
          <w:rFonts w:asciiTheme="minorEastAsia" w:eastAsiaTheme="minorEastAsia" w:hAnsiTheme="minorEastAsia" w:hint="eastAsia"/>
          <w:b/>
          <w:bCs/>
          <w:sz w:val="28"/>
          <w:szCs w:val="28"/>
        </w:rPr>
        <w:t>公司简介</w:t>
      </w:r>
      <w:r w:rsidR="00BB1B51" w:rsidRPr="00066431">
        <w:rPr>
          <w:rFonts w:asciiTheme="minorEastAsia" w:eastAsiaTheme="minorEastAsia" w:hAnsiTheme="minorEastAsia" w:hint="eastAsia"/>
          <w:b/>
          <w:bCs/>
          <w:sz w:val="28"/>
          <w:szCs w:val="28"/>
        </w:rPr>
        <w:t>：</w:t>
      </w:r>
      <w:r w:rsidR="00414C64" w:rsidRPr="00066431">
        <w:rPr>
          <w:rFonts w:asciiTheme="minorEastAsia" w:eastAsiaTheme="minorEastAsia" w:hAnsiTheme="minorEastAsia" w:hint="eastAsia"/>
          <w:sz w:val="28"/>
          <w:szCs w:val="28"/>
        </w:rPr>
        <w:t xml:space="preserve"> </w:t>
      </w:r>
    </w:p>
    <w:p w14:paraId="22F6627A" w14:textId="6FBEA48B" w:rsidR="008D2A59" w:rsidRPr="00066431" w:rsidRDefault="008D2A59" w:rsidP="00E600FA">
      <w:pPr>
        <w:spacing w:line="500" w:lineRule="exact"/>
        <w:ind w:firstLineChars="200" w:firstLine="560"/>
        <w:rPr>
          <w:rFonts w:asciiTheme="minorEastAsia" w:eastAsiaTheme="minorEastAsia" w:hAnsiTheme="minorEastAsia"/>
          <w:sz w:val="28"/>
          <w:szCs w:val="28"/>
        </w:rPr>
      </w:pPr>
      <w:r w:rsidRPr="00066431">
        <w:rPr>
          <w:rFonts w:asciiTheme="minorEastAsia" w:eastAsiaTheme="minorEastAsia" w:hAnsiTheme="minorEastAsia" w:hint="eastAsia"/>
          <w:sz w:val="28"/>
          <w:szCs w:val="28"/>
        </w:rPr>
        <w:t>XXXX有限公司</w:t>
      </w:r>
      <w:r w:rsidRPr="00066431">
        <w:rPr>
          <w:rFonts w:asciiTheme="minorEastAsia" w:eastAsiaTheme="minorEastAsia" w:hAnsiTheme="minorEastAsia"/>
          <w:sz w:val="28"/>
          <w:szCs w:val="28"/>
        </w:rPr>
        <w:t>……</w:t>
      </w:r>
    </w:p>
    <w:p w14:paraId="216BD0B9" w14:textId="6B44E571" w:rsidR="00F66AAA" w:rsidRPr="00E466BB" w:rsidRDefault="00BB1B51" w:rsidP="00E600FA">
      <w:pPr>
        <w:pStyle w:val="2"/>
        <w:spacing w:line="500" w:lineRule="exact"/>
        <w:rPr>
          <w:sz w:val="28"/>
        </w:rPr>
      </w:pPr>
      <w:bookmarkStart w:id="2" w:name="_Toc106356260"/>
      <w:r w:rsidRPr="00E466BB">
        <w:rPr>
          <w:rFonts w:hint="eastAsia"/>
          <w:sz w:val="28"/>
        </w:rPr>
        <w:t>二、</w:t>
      </w:r>
      <w:r w:rsidR="00F712D1" w:rsidRPr="00E466BB">
        <w:rPr>
          <w:rFonts w:hint="eastAsia"/>
          <w:sz w:val="28"/>
        </w:rPr>
        <w:t>知识产权</w:t>
      </w:r>
      <w:r w:rsidRPr="00E466BB">
        <w:rPr>
          <w:rFonts w:hint="eastAsia"/>
          <w:sz w:val="28"/>
        </w:rPr>
        <w:t>创造能力</w:t>
      </w:r>
      <w:bookmarkEnd w:id="2"/>
    </w:p>
    <w:p w14:paraId="4033078C" w14:textId="7BEDF06E" w:rsidR="00F66AAA" w:rsidRPr="00E466BB" w:rsidRDefault="00BB1B51" w:rsidP="00E600FA">
      <w:pPr>
        <w:pStyle w:val="2"/>
        <w:spacing w:line="500" w:lineRule="exact"/>
        <w:rPr>
          <w:sz w:val="28"/>
        </w:rPr>
      </w:pPr>
      <w:bookmarkStart w:id="3" w:name="_Toc106356261"/>
      <w:r w:rsidRPr="00E466BB">
        <w:rPr>
          <w:rFonts w:hint="eastAsia"/>
          <w:sz w:val="28"/>
        </w:rPr>
        <w:t>1</w:t>
      </w:r>
      <w:r w:rsidRPr="00E466BB">
        <w:rPr>
          <w:rFonts w:hint="eastAsia"/>
          <w:sz w:val="28"/>
        </w:rPr>
        <w:t>．专利申请</w:t>
      </w:r>
      <w:r w:rsidR="00707B85" w:rsidRPr="00E466BB">
        <w:rPr>
          <w:rFonts w:hint="eastAsia"/>
          <w:sz w:val="28"/>
        </w:rPr>
        <w:t>数量</w:t>
      </w:r>
      <w:bookmarkEnd w:id="3"/>
    </w:p>
    <w:p w14:paraId="69D6F319" w14:textId="77777777" w:rsidR="00066431" w:rsidRPr="00066431" w:rsidRDefault="00BB1B51" w:rsidP="00E600FA">
      <w:pPr>
        <w:spacing w:line="500" w:lineRule="exact"/>
        <w:ind w:firstLineChars="200" w:firstLine="560"/>
        <w:rPr>
          <w:rFonts w:asciiTheme="minorEastAsia" w:eastAsiaTheme="minorEastAsia" w:hAnsiTheme="minorEastAsia"/>
          <w:sz w:val="28"/>
          <w:szCs w:val="28"/>
        </w:rPr>
      </w:pPr>
      <w:r w:rsidRPr="00066431">
        <w:rPr>
          <w:rFonts w:asciiTheme="minorEastAsia" w:eastAsiaTheme="minorEastAsia" w:hAnsiTheme="minorEastAsia" w:cs="Arial Unicode MS" w:hint="eastAsia"/>
          <w:sz w:val="28"/>
          <w:szCs w:val="28"/>
        </w:rPr>
        <w:t>通过分析企业目前的专利申请趋势可以宏观</w:t>
      </w:r>
      <w:r w:rsidRPr="00066431">
        <w:rPr>
          <w:rFonts w:asciiTheme="minorEastAsia" w:eastAsiaTheme="minorEastAsia" w:hAnsiTheme="minorEastAsia" w:hint="eastAsia"/>
          <w:sz w:val="28"/>
          <w:szCs w:val="28"/>
        </w:rPr>
        <w:t>展示的是专利申请量的发展趋势，若企业的专利申请量保持持续上涨趋势，表示企业目前技术的研发动力和专利保护意识较强；反之，表示企业可能遇到研发技术瓶颈或者在其他原因导致专利保护意识开始削弱。</w:t>
      </w:r>
      <w:r w:rsidR="00066431" w:rsidRPr="00066431">
        <w:rPr>
          <w:rFonts w:asciiTheme="minorEastAsia" w:eastAsiaTheme="minorEastAsia" w:hAnsiTheme="minorEastAsia"/>
          <w:sz w:val="28"/>
          <w:szCs w:val="28"/>
        </w:rPr>
        <w:t>如图</w:t>
      </w:r>
      <w:r w:rsidR="00066431" w:rsidRPr="00066431">
        <w:rPr>
          <w:rFonts w:asciiTheme="minorEastAsia" w:eastAsiaTheme="minorEastAsia" w:hAnsiTheme="minorEastAsia" w:hint="eastAsia"/>
          <w:sz w:val="28"/>
          <w:szCs w:val="28"/>
        </w:rPr>
        <w:t>1</w:t>
      </w:r>
      <w:r w:rsidR="00066431" w:rsidRPr="00066431">
        <w:rPr>
          <w:rFonts w:asciiTheme="minorEastAsia" w:eastAsiaTheme="minorEastAsia" w:hAnsiTheme="minorEastAsia"/>
          <w:sz w:val="28"/>
          <w:szCs w:val="28"/>
        </w:rPr>
        <w:t>所示可知，</w:t>
      </w:r>
      <w:r w:rsidR="00066431" w:rsidRPr="00066431">
        <w:rPr>
          <w:rFonts w:asciiTheme="minorEastAsia" w:eastAsiaTheme="minorEastAsia" w:hAnsiTheme="minorEastAsia" w:hint="eastAsia"/>
          <w:sz w:val="28"/>
          <w:szCs w:val="28"/>
        </w:rPr>
        <w:t>XXXX有限公司的</w:t>
      </w:r>
      <w:r w:rsidR="00066431" w:rsidRPr="00066431">
        <w:rPr>
          <w:rFonts w:asciiTheme="minorEastAsia" w:eastAsiaTheme="minorEastAsia" w:hAnsiTheme="minorEastAsia"/>
          <w:sz w:val="28"/>
          <w:szCs w:val="28"/>
        </w:rPr>
        <w:t>专利申请始于</w:t>
      </w:r>
      <w:r w:rsidR="00066431" w:rsidRPr="00066431">
        <w:rPr>
          <w:rFonts w:asciiTheme="minorEastAsia" w:eastAsiaTheme="minorEastAsia" w:hAnsiTheme="minorEastAsia" w:hint="eastAsia"/>
          <w:sz w:val="28"/>
          <w:szCs w:val="28"/>
        </w:rPr>
        <w:t>XXXX</w:t>
      </w:r>
      <w:r w:rsidR="00066431" w:rsidRPr="00066431">
        <w:rPr>
          <w:rFonts w:asciiTheme="minorEastAsia" w:eastAsiaTheme="minorEastAsia" w:hAnsiTheme="minorEastAsia"/>
          <w:sz w:val="28"/>
          <w:szCs w:val="28"/>
        </w:rPr>
        <w:t>年，截至目前申请已公开专利</w:t>
      </w:r>
      <w:r w:rsidR="00066431" w:rsidRPr="00066431">
        <w:rPr>
          <w:rFonts w:asciiTheme="minorEastAsia" w:eastAsiaTheme="minorEastAsia" w:hAnsiTheme="minorEastAsia" w:hint="eastAsia"/>
          <w:sz w:val="28"/>
          <w:szCs w:val="28"/>
        </w:rPr>
        <w:t>XXXX</w:t>
      </w:r>
      <w:r w:rsidR="00066431" w:rsidRPr="00066431">
        <w:rPr>
          <w:rFonts w:asciiTheme="minorEastAsia" w:eastAsiaTheme="minorEastAsia" w:hAnsiTheme="minorEastAsia"/>
          <w:sz w:val="28"/>
          <w:szCs w:val="28"/>
        </w:rPr>
        <w:t>件，并于</w:t>
      </w:r>
      <w:r w:rsidR="00066431" w:rsidRPr="00066431">
        <w:rPr>
          <w:rFonts w:asciiTheme="minorEastAsia" w:eastAsiaTheme="minorEastAsia" w:hAnsiTheme="minorEastAsia" w:hint="eastAsia"/>
          <w:sz w:val="28"/>
          <w:szCs w:val="28"/>
        </w:rPr>
        <w:t>XXXX</w:t>
      </w:r>
      <w:r w:rsidR="00066431" w:rsidRPr="00066431">
        <w:rPr>
          <w:rFonts w:asciiTheme="minorEastAsia" w:eastAsiaTheme="minorEastAsia" w:hAnsiTheme="minorEastAsia"/>
          <w:sz w:val="28"/>
          <w:szCs w:val="28"/>
        </w:rPr>
        <w:t>年达到了申请量的阶段性顶峰，该年专利申请量为历年之最共计</w:t>
      </w:r>
      <w:r w:rsidR="00066431" w:rsidRPr="00066431">
        <w:rPr>
          <w:rFonts w:asciiTheme="minorEastAsia" w:eastAsiaTheme="minorEastAsia" w:hAnsiTheme="minorEastAsia" w:hint="eastAsia"/>
          <w:sz w:val="28"/>
          <w:szCs w:val="28"/>
        </w:rPr>
        <w:t>XXXX</w:t>
      </w:r>
      <w:r w:rsidR="00066431" w:rsidRPr="00066431">
        <w:rPr>
          <w:rFonts w:asciiTheme="minorEastAsia" w:eastAsiaTheme="minorEastAsia" w:hAnsiTheme="minorEastAsia"/>
          <w:sz w:val="28"/>
          <w:szCs w:val="28"/>
        </w:rPr>
        <w:t>件。受审核方的专利申请一直呈逐年上升趋势，研发动力和专利保护意识较强。</w:t>
      </w:r>
    </w:p>
    <w:p w14:paraId="49DD1F6C" w14:textId="06589D41" w:rsidR="00F66AAA" w:rsidRPr="00066431" w:rsidRDefault="00825AA4">
      <w:pPr>
        <w:ind w:firstLineChars="59" w:firstLine="124"/>
        <w:jc w:val="center"/>
        <w:rPr>
          <w:rFonts w:asciiTheme="minorEastAsia" w:eastAsiaTheme="minorEastAsia" w:hAnsiTheme="minorEastAsia" w:cs="Arial Unicode MS"/>
          <w:sz w:val="28"/>
          <w:szCs w:val="28"/>
        </w:rPr>
      </w:pPr>
      <w:r>
        <w:rPr>
          <w:noProof/>
        </w:rPr>
        <w:drawing>
          <wp:inline distT="0" distB="0" distL="0" distR="0" wp14:anchorId="10958242" wp14:editId="64F4604E">
            <wp:extent cx="4928235" cy="2802255"/>
            <wp:effectExtent l="0" t="0" r="5715" b="1714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30B506C" w14:textId="5B4F062D" w:rsidR="00F66AAA" w:rsidRPr="00066431" w:rsidRDefault="005013E6" w:rsidP="005013E6">
      <w:pPr>
        <w:tabs>
          <w:tab w:val="center" w:pos="4731"/>
          <w:tab w:val="right" w:pos="9298"/>
        </w:tabs>
        <w:ind w:firstLineChars="59" w:firstLine="165"/>
        <w:jc w:val="left"/>
        <w:rPr>
          <w:rFonts w:asciiTheme="minorEastAsia" w:eastAsiaTheme="minorEastAsia" w:hAnsiTheme="minorEastAsia" w:cs="Arial Unicode MS"/>
          <w:sz w:val="28"/>
          <w:szCs w:val="28"/>
        </w:rPr>
      </w:pPr>
      <w:r>
        <w:rPr>
          <w:rFonts w:asciiTheme="minorEastAsia" w:eastAsiaTheme="minorEastAsia" w:hAnsiTheme="minorEastAsia" w:cs="Arial Unicode MS"/>
          <w:sz w:val="28"/>
          <w:szCs w:val="28"/>
        </w:rPr>
        <w:tab/>
      </w:r>
      <w:r w:rsidR="00BB1B51" w:rsidRPr="00066431">
        <w:rPr>
          <w:rFonts w:asciiTheme="minorEastAsia" w:eastAsiaTheme="minorEastAsia" w:hAnsiTheme="minorEastAsia" w:cs="Arial Unicode MS" w:hint="eastAsia"/>
          <w:sz w:val="28"/>
          <w:szCs w:val="28"/>
        </w:rPr>
        <w:t>图1</w:t>
      </w:r>
      <w:r w:rsidR="00707B85" w:rsidRPr="00066431">
        <w:rPr>
          <w:rFonts w:asciiTheme="minorEastAsia" w:eastAsiaTheme="minorEastAsia" w:hAnsiTheme="minorEastAsia" w:cs="Arial Unicode MS"/>
          <w:sz w:val="28"/>
          <w:szCs w:val="28"/>
        </w:rPr>
        <w:t xml:space="preserve"> </w:t>
      </w:r>
      <w:r w:rsidR="00BB1B51" w:rsidRPr="00066431">
        <w:rPr>
          <w:rFonts w:asciiTheme="minorEastAsia" w:eastAsiaTheme="minorEastAsia" w:hAnsiTheme="minorEastAsia" w:cs="Arial Unicode MS" w:hint="eastAsia"/>
          <w:sz w:val="28"/>
          <w:szCs w:val="28"/>
        </w:rPr>
        <w:t>年度专利申请</w:t>
      </w:r>
      <w:r w:rsidR="00707B85" w:rsidRPr="00066431">
        <w:rPr>
          <w:rFonts w:asciiTheme="minorEastAsia" w:eastAsiaTheme="minorEastAsia" w:hAnsiTheme="minorEastAsia" w:cs="Arial Unicode MS" w:hint="eastAsia"/>
          <w:sz w:val="28"/>
          <w:szCs w:val="28"/>
        </w:rPr>
        <w:t>数</w:t>
      </w:r>
      <w:r w:rsidR="00BB1B51" w:rsidRPr="00066431">
        <w:rPr>
          <w:rFonts w:asciiTheme="minorEastAsia" w:eastAsiaTheme="minorEastAsia" w:hAnsiTheme="minorEastAsia" w:cs="Arial Unicode MS" w:hint="eastAsia"/>
          <w:sz w:val="28"/>
          <w:szCs w:val="28"/>
        </w:rPr>
        <w:t>量图</w:t>
      </w:r>
      <w:r>
        <w:rPr>
          <w:rFonts w:asciiTheme="minorEastAsia" w:eastAsiaTheme="minorEastAsia" w:hAnsiTheme="minorEastAsia" w:cs="Arial Unicode MS"/>
          <w:sz w:val="28"/>
          <w:szCs w:val="28"/>
        </w:rPr>
        <w:tab/>
      </w:r>
    </w:p>
    <w:p w14:paraId="6FB618A9" w14:textId="0731E200" w:rsidR="00F66AAA" w:rsidRPr="00E466BB" w:rsidRDefault="00BB1B51" w:rsidP="00AE4D1A">
      <w:pPr>
        <w:pStyle w:val="2"/>
        <w:rPr>
          <w:sz w:val="28"/>
        </w:rPr>
      </w:pPr>
      <w:bookmarkStart w:id="4" w:name="_Toc106356262"/>
      <w:r w:rsidRPr="00E466BB">
        <w:rPr>
          <w:rFonts w:hint="eastAsia"/>
          <w:sz w:val="28"/>
        </w:rPr>
        <w:lastRenderedPageBreak/>
        <w:t>2</w:t>
      </w:r>
      <w:r w:rsidRPr="00E466BB">
        <w:rPr>
          <w:rFonts w:hint="eastAsia"/>
          <w:sz w:val="28"/>
        </w:rPr>
        <w:t>．专利战略定位</w:t>
      </w:r>
      <w:bookmarkEnd w:id="4"/>
    </w:p>
    <w:p w14:paraId="651B79FB" w14:textId="32FA2287" w:rsidR="00066431" w:rsidRDefault="00BB1B51" w:rsidP="003C21AF">
      <w:pPr>
        <w:spacing w:line="500" w:lineRule="exact"/>
        <w:ind w:firstLineChars="200" w:firstLine="560"/>
        <w:rPr>
          <w:rFonts w:asciiTheme="minorEastAsia" w:eastAsiaTheme="minorEastAsia" w:hAnsiTheme="minorEastAsia"/>
          <w:sz w:val="28"/>
          <w:szCs w:val="28"/>
        </w:rPr>
      </w:pPr>
      <w:r w:rsidRPr="00066431">
        <w:rPr>
          <w:rFonts w:asciiTheme="minorEastAsia" w:eastAsiaTheme="minorEastAsia" w:hAnsiTheme="minorEastAsia" w:hint="eastAsia"/>
          <w:sz w:val="28"/>
          <w:szCs w:val="28"/>
        </w:rPr>
        <w:t>从专利申请类型分布、</w:t>
      </w:r>
      <w:r w:rsidRPr="003C21AF">
        <w:rPr>
          <w:rFonts w:asciiTheme="minorEastAsia" w:eastAsiaTheme="minorEastAsia" w:hAnsiTheme="minorEastAsia" w:hint="eastAsia"/>
          <w:sz w:val="28"/>
          <w:szCs w:val="28"/>
        </w:rPr>
        <w:t>专利的技术方案和产品的贴合度，以及现场</w:t>
      </w:r>
      <w:r w:rsidR="0025130D" w:rsidRPr="003C21AF">
        <w:rPr>
          <w:rFonts w:asciiTheme="minorEastAsia" w:eastAsiaTheme="minorEastAsia" w:hAnsiTheme="minorEastAsia" w:hint="eastAsia"/>
          <w:sz w:val="28"/>
          <w:szCs w:val="28"/>
        </w:rPr>
        <w:t>审核的情况</w:t>
      </w:r>
      <w:r w:rsidRPr="003C21AF">
        <w:rPr>
          <w:rFonts w:asciiTheme="minorEastAsia" w:eastAsiaTheme="minorEastAsia" w:hAnsiTheme="minorEastAsia" w:hint="eastAsia"/>
          <w:sz w:val="28"/>
          <w:szCs w:val="28"/>
        </w:rPr>
        <w:t>，来判断企业的专利战略定位的准确性，从而评估专利战略定位与企业知识产权管理的方针和目标是否相适应。</w:t>
      </w:r>
      <w:r w:rsidR="00066431" w:rsidRPr="003C21AF">
        <w:rPr>
          <w:rFonts w:asciiTheme="minorEastAsia" w:eastAsiaTheme="minorEastAsia" w:hAnsiTheme="minorEastAsia" w:hint="eastAsia"/>
          <w:sz w:val="28"/>
          <w:szCs w:val="28"/>
        </w:rPr>
        <w:t>通过审核了解到，</w:t>
      </w:r>
      <w:r w:rsidR="00066431" w:rsidRPr="003C21AF">
        <w:rPr>
          <w:rFonts w:asciiTheme="minorEastAsia" w:eastAsiaTheme="minorEastAsia" w:hAnsiTheme="minorEastAsia"/>
          <w:sz w:val="28"/>
          <w:szCs w:val="28"/>
        </w:rPr>
        <w:t>XXXX</w:t>
      </w:r>
      <w:r w:rsidR="00066431" w:rsidRPr="003C21AF">
        <w:rPr>
          <w:rFonts w:asciiTheme="minorEastAsia" w:eastAsiaTheme="minorEastAsia" w:hAnsiTheme="minorEastAsia" w:hint="eastAsia"/>
          <w:sz w:val="28"/>
          <w:szCs w:val="28"/>
        </w:rPr>
        <w:t>有限公司自体系运行以来，共涉及“XXXX的研发”等多个在</w:t>
      </w:r>
      <w:proofErr w:type="gramStart"/>
      <w:r w:rsidR="00066431" w:rsidRPr="003C21AF">
        <w:rPr>
          <w:rFonts w:asciiTheme="minorEastAsia" w:eastAsiaTheme="minorEastAsia" w:hAnsiTheme="minorEastAsia" w:hint="eastAsia"/>
          <w:sz w:val="28"/>
          <w:szCs w:val="28"/>
        </w:rPr>
        <w:t>研</w:t>
      </w:r>
      <w:proofErr w:type="gramEnd"/>
      <w:r w:rsidR="00066431" w:rsidRPr="003C21AF">
        <w:rPr>
          <w:rFonts w:asciiTheme="minorEastAsia" w:eastAsiaTheme="minorEastAsia" w:hAnsiTheme="minorEastAsia" w:hint="eastAsia"/>
          <w:sz w:val="28"/>
          <w:szCs w:val="28"/>
        </w:rPr>
        <w:t>科技项目，公司根据相关现有技术的突破改进点，对每个项目</w:t>
      </w:r>
      <w:proofErr w:type="gramStart"/>
      <w:r w:rsidR="00066431" w:rsidRPr="003C21AF">
        <w:rPr>
          <w:rFonts w:asciiTheme="minorEastAsia" w:eastAsiaTheme="minorEastAsia" w:hAnsiTheme="minorEastAsia" w:hint="eastAsia"/>
          <w:sz w:val="28"/>
          <w:szCs w:val="28"/>
        </w:rPr>
        <w:t>均规划</w:t>
      </w:r>
      <w:proofErr w:type="gramEnd"/>
      <w:r w:rsidR="00066431" w:rsidRPr="003C21AF">
        <w:rPr>
          <w:rFonts w:asciiTheme="minorEastAsia" w:eastAsiaTheme="minorEastAsia" w:hAnsiTheme="minorEastAsia" w:hint="eastAsia"/>
          <w:sz w:val="28"/>
          <w:szCs w:val="28"/>
        </w:rPr>
        <w:t>了知识产权输出类型和输出数量，共申请XX</w:t>
      </w:r>
      <w:proofErr w:type="gramStart"/>
      <w:r w:rsidR="00066431" w:rsidRPr="003C21AF">
        <w:rPr>
          <w:rFonts w:asciiTheme="minorEastAsia" w:eastAsiaTheme="minorEastAsia" w:hAnsiTheme="minorEastAsia" w:hint="eastAsia"/>
          <w:sz w:val="28"/>
          <w:szCs w:val="28"/>
        </w:rPr>
        <w:t>个</w:t>
      </w:r>
      <w:proofErr w:type="gramEnd"/>
      <w:r w:rsidR="00066431" w:rsidRPr="003C21AF">
        <w:rPr>
          <w:rFonts w:asciiTheme="minorEastAsia" w:eastAsiaTheme="minorEastAsia" w:hAnsiTheme="minorEastAsia" w:hint="eastAsia"/>
          <w:sz w:val="28"/>
          <w:szCs w:val="28"/>
        </w:rPr>
        <w:t>发明专利和XX</w:t>
      </w:r>
      <w:proofErr w:type="gramStart"/>
      <w:r w:rsidR="00066431" w:rsidRPr="003C21AF">
        <w:rPr>
          <w:rFonts w:asciiTheme="minorEastAsia" w:eastAsiaTheme="minorEastAsia" w:hAnsiTheme="minorEastAsia" w:hint="eastAsia"/>
          <w:sz w:val="28"/>
          <w:szCs w:val="28"/>
        </w:rPr>
        <w:t>个</w:t>
      </w:r>
      <w:proofErr w:type="gramEnd"/>
      <w:r w:rsidR="00066431" w:rsidRPr="003C21AF">
        <w:rPr>
          <w:rFonts w:asciiTheme="minorEastAsia" w:eastAsiaTheme="minorEastAsia" w:hAnsiTheme="minorEastAsia" w:hint="eastAsia"/>
          <w:sz w:val="28"/>
          <w:szCs w:val="28"/>
        </w:rPr>
        <w:t>实用新型专利，自主进行研发创造科技成果的知识产权保护布局。</w:t>
      </w:r>
    </w:p>
    <w:p w14:paraId="410B6DD5" w14:textId="77777777" w:rsidR="0078475C" w:rsidRPr="003C21AF" w:rsidRDefault="0078475C" w:rsidP="003C21AF">
      <w:pPr>
        <w:spacing w:line="500" w:lineRule="exact"/>
        <w:ind w:firstLineChars="200" w:firstLine="560"/>
        <w:rPr>
          <w:rFonts w:asciiTheme="minorEastAsia" w:eastAsiaTheme="minorEastAsia" w:hAnsiTheme="minorEastAsia"/>
          <w:sz w:val="28"/>
          <w:szCs w:val="28"/>
        </w:rPr>
      </w:pPr>
    </w:p>
    <w:p w14:paraId="3515C9B6" w14:textId="2B05D856" w:rsidR="00F66AAA" w:rsidRPr="00066431" w:rsidRDefault="00B7145F">
      <w:pPr>
        <w:jc w:val="center"/>
        <w:rPr>
          <w:rFonts w:asciiTheme="minorEastAsia" w:eastAsiaTheme="minorEastAsia" w:hAnsiTheme="minorEastAsia" w:cs="Arial Unicode MS"/>
          <w:sz w:val="28"/>
          <w:szCs w:val="28"/>
        </w:rPr>
      </w:pPr>
      <w:r>
        <w:rPr>
          <w:noProof/>
        </w:rPr>
        <w:drawing>
          <wp:inline distT="0" distB="0" distL="0" distR="0" wp14:anchorId="1A4930E3" wp14:editId="60726F5B">
            <wp:extent cx="4946196" cy="3722914"/>
            <wp:effectExtent l="0" t="0" r="6985" b="1143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FE8167F" w14:textId="77777777" w:rsidR="00F66AAA" w:rsidRPr="00066431" w:rsidRDefault="00BB1B51" w:rsidP="0001620A">
      <w:pPr>
        <w:tabs>
          <w:tab w:val="center" w:pos="4731"/>
          <w:tab w:val="right" w:pos="9298"/>
        </w:tabs>
        <w:ind w:firstLineChars="59" w:firstLine="165"/>
        <w:jc w:val="center"/>
        <w:rPr>
          <w:rFonts w:asciiTheme="minorEastAsia" w:eastAsiaTheme="minorEastAsia" w:hAnsiTheme="minorEastAsia" w:cs="Arial Unicode MS"/>
          <w:sz w:val="28"/>
          <w:szCs w:val="28"/>
        </w:rPr>
      </w:pPr>
      <w:r w:rsidRPr="00066431">
        <w:rPr>
          <w:rFonts w:asciiTheme="minorEastAsia" w:eastAsiaTheme="minorEastAsia" w:hAnsiTheme="minorEastAsia" w:cs="Arial Unicode MS"/>
          <w:sz w:val="28"/>
          <w:szCs w:val="28"/>
        </w:rPr>
        <w:t>图</w:t>
      </w:r>
      <w:r w:rsidRPr="00066431">
        <w:rPr>
          <w:rFonts w:asciiTheme="minorEastAsia" w:eastAsiaTheme="minorEastAsia" w:hAnsiTheme="minorEastAsia" w:cs="Arial Unicode MS" w:hint="eastAsia"/>
          <w:sz w:val="28"/>
          <w:szCs w:val="28"/>
        </w:rPr>
        <w:t>2专利申请类型分布图</w:t>
      </w:r>
    </w:p>
    <w:p w14:paraId="7F179D56" w14:textId="6D1038D2" w:rsidR="00F66AAA" w:rsidRPr="00E466BB" w:rsidRDefault="00BB1B51" w:rsidP="00BC7B7F">
      <w:pPr>
        <w:pStyle w:val="2"/>
        <w:rPr>
          <w:sz w:val="28"/>
        </w:rPr>
      </w:pPr>
      <w:bookmarkStart w:id="5" w:name="_Toc106356263"/>
      <w:r w:rsidRPr="00E466BB">
        <w:rPr>
          <w:rFonts w:hint="eastAsia"/>
          <w:sz w:val="28"/>
        </w:rPr>
        <w:t>3.</w:t>
      </w:r>
      <w:r w:rsidRPr="00E466BB">
        <w:rPr>
          <w:rFonts w:hint="eastAsia"/>
          <w:sz w:val="28"/>
        </w:rPr>
        <w:t>专利</w:t>
      </w:r>
      <w:r w:rsidR="0025130D" w:rsidRPr="00E466BB">
        <w:rPr>
          <w:rFonts w:hint="eastAsia"/>
          <w:sz w:val="28"/>
        </w:rPr>
        <w:t>布局</w:t>
      </w:r>
      <w:r w:rsidRPr="00E466BB">
        <w:rPr>
          <w:rFonts w:hint="eastAsia"/>
          <w:sz w:val="28"/>
        </w:rPr>
        <w:t>领域</w:t>
      </w:r>
      <w:bookmarkEnd w:id="5"/>
    </w:p>
    <w:p w14:paraId="47FBE540" w14:textId="761DE10A" w:rsidR="00F66AAA" w:rsidRPr="003C21AF" w:rsidRDefault="00BB1B51" w:rsidP="003C21AF">
      <w:pPr>
        <w:spacing w:line="500" w:lineRule="exact"/>
        <w:ind w:firstLineChars="200" w:firstLine="560"/>
        <w:rPr>
          <w:rFonts w:asciiTheme="minorEastAsia" w:eastAsiaTheme="minorEastAsia" w:hAnsiTheme="minorEastAsia"/>
          <w:sz w:val="28"/>
          <w:szCs w:val="28"/>
        </w:rPr>
      </w:pPr>
      <w:r w:rsidRPr="00066431">
        <w:rPr>
          <w:rFonts w:asciiTheme="minorEastAsia" w:eastAsiaTheme="minorEastAsia" w:hAnsiTheme="minorEastAsia" w:hint="eastAsia"/>
          <w:sz w:val="28"/>
          <w:szCs w:val="28"/>
        </w:rPr>
        <w:t>从</w:t>
      </w:r>
      <w:r w:rsidR="0025130D" w:rsidRPr="003C21AF">
        <w:rPr>
          <w:rFonts w:asciiTheme="minorEastAsia" w:eastAsiaTheme="minorEastAsia" w:hAnsiTheme="minorEastAsia"/>
          <w:sz w:val="28"/>
          <w:szCs w:val="28"/>
        </w:rPr>
        <w:t>XXXX</w:t>
      </w:r>
      <w:r w:rsidR="0025130D" w:rsidRPr="003C21AF">
        <w:rPr>
          <w:rFonts w:asciiTheme="minorEastAsia" w:eastAsiaTheme="minorEastAsia" w:hAnsiTheme="minorEastAsia" w:hint="eastAsia"/>
          <w:sz w:val="28"/>
          <w:szCs w:val="28"/>
        </w:rPr>
        <w:t>有限公司的</w:t>
      </w:r>
      <w:r w:rsidRPr="00066431">
        <w:rPr>
          <w:rFonts w:asciiTheme="minorEastAsia" w:eastAsiaTheme="minorEastAsia" w:hAnsiTheme="minorEastAsia" w:hint="eastAsia"/>
          <w:sz w:val="28"/>
          <w:szCs w:val="28"/>
        </w:rPr>
        <w:t>专利IPC分类</w:t>
      </w:r>
      <w:r w:rsidR="000B0221" w:rsidRPr="00066431">
        <w:rPr>
          <w:rFonts w:asciiTheme="minorEastAsia" w:eastAsiaTheme="minorEastAsia" w:hAnsiTheme="minorEastAsia" w:hint="eastAsia"/>
          <w:sz w:val="28"/>
          <w:szCs w:val="28"/>
        </w:rPr>
        <w:t>的布局</w:t>
      </w:r>
      <w:r w:rsidRPr="00066431">
        <w:rPr>
          <w:rFonts w:asciiTheme="minorEastAsia" w:eastAsiaTheme="minorEastAsia" w:hAnsiTheme="minorEastAsia" w:hint="eastAsia"/>
          <w:sz w:val="28"/>
          <w:szCs w:val="28"/>
        </w:rPr>
        <w:t>，来判断专利申请覆盖领域的延展性，从图3可知，</w:t>
      </w:r>
      <w:proofErr w:type="gramStart"/>
      <w:r w:rsidRPr="00066431">
        <w:rPr>
          <w:rFonts w:asciiTheme="minorEastAsia" w:eastAsiaTheme="minorEastAsia" w:hAnsiTheme="minorEastAsia" w:hint="eastAsia"/>
          <w:sz w:val="28"/>
          <w:szCs w:val="28"/>
        </w:rPr>
        <w:t>目前领域</w:t>
      </w:r>
      <w:proofErr w:type="gramEnd"/>
      <w:r w:rsidRPr="00066431">
        <w:rPr>
          <w:rFonts w:asciiTheme="minorEastAsia" w:eastAsiaTheme="minorEastAsia" w:hAnsiTheme="minorEastAsia" w:hint="eastAsia"/>
          <w:sz w:val="28"/>
          <w:szCs w:val="28"/>
        </w:rPr>
        <w:t>内的专利申请主要集中于</w:t>
      </w:r>
      <w:r w:rsidR="0025130D" w:rsidRPr="00066431">
        <w:rPr>
          <w:rFonts w:asciiTheme="minorEastAsia" w:eastAsiaTheme="minorEastAsia" w:hAnsiTheme="minorEastAsia" w:hint="eastAsia"/>
          <w:sz w:val="28"/>
          <w:szCs w:val="28"/>
        </w:rPr>
        <w:t>XXXX</w:t>
      </w:r>
      <w:r w:rsidRPr="00066431">
        <w:rPr>
          <w:rFonts w:asciiTheme="minorEastAsia" w:eastAsiaTheme="minorEastAsia" w:hAnsiTheme="minorEastAsia" w:hint="eastAsia"/>
          <w:sz w:val="28"/>
          <w:szCs w:val="28"/>
        </w:rPr>
        <w:t>，由此说明当前</w:t>
      </w:r>
      <w:r w:rsidRPr="00066431">
        <w:rPr>
          <w:rFonts w:asciiTheme="minorEastAsia" w:eastAsiaTheme="minorEastAsia" w:hAnsiTheme="minorEastAsia" w:hint="eastAsia"/>
          <w:sz w:val="28"/>
          <w:szCs w:val="28"/>
        </w:rPr>
        <w:lastRenderedPageBreak/>
        <w:t>该领域的技术研究热点；</w:t>
      </w:r>
      <w:r w:rsidR="000B0221" w:rsidRPr="00066431">
        <w:rPr>
          <w:rFonts w:asciiTheme="minorEastAsia" w:eastAsiaTheme="minorEastAsia" w:hAnsiTheme="minorEastAsia"/>
          <w:sz w:val="28"/>
          <w:szCs w:val="28"/>
        </w:rPr>
        <w:t>XXXX</w:t>
      </w:r>
      <w:r w:rsidR="00EB0F63" w:rsidRPr="00066431">
        <w:rPr>
          <w:rFonts w:asciiTheme="minorEastAsia" w:eastAsiaTheme="minorEastAsia" w:hAnsiTheme="minorEastAsia" w:hint="eastAsia"/>
          <w:sz w:val="28"/>
          <w:szCs w:val="28"/>
        </w:rPr>
        <w:t>等</w:t>
      </w:r>
      <w:r w:rsidRPr="00066431">
        <w:rPr>
          <w:rFonts w:asciiTheme="minorEastAsia" w:eastAsiaTheme="minorEastAsia" w:hAnsiTheme="minorEastAsia" w:hint="eastAsia"/>
          <w:sz w:val="28"/>
          <w:szCs w:val="28"/>
        </w:rPr>
        <w:t>的专利申请量相对较少，说明</w:t>
      </w:r>
      <w:r w:rsidR="00EB0F63" w:rsidRPr="00066431">
        <w:rPr>
          <w:rFonts w:asciiTheme="minorEastAsia" w:eastAsiaTheme="minorEastAsia" w:hAnsiTheme="minorEastAsia" w:hint="eastAsia"/>
          <w:sz w:val="28"/>
          <w:szCs w:val="28"/>
        </w:rPr>
        <w:t>该领域</w:t>
      </w:r>
      <w:r w:rsidRPr="00066431">
        <w:rPr>
          <w:rFonts w:asciiTheme="minorEastAsia" w:eastAsiaTheme="minorEastAsia" w:hAnsiTheme="minorEastAsia" w:hint="eastAsia"/>
          <w:sz w:val="28"/>
          <w:szCs w:val="28"/>
        </w:rPr>
        <w:t>的创新稍显薄弱</w:t>
      </w:r>
      <w:r w:rsidR="00EB0F63" w:rsidRPr="003C21AF">
        <w:rPr>
          <w:rFonts w:asciiTheme="minorEastAsia" w:eastAsiaTheme="minorEastAsia" w:hAnsiTheme="minorEastAsia" w:hint="eastAsia"/>
          <w:sz w:val="28"/>
          <w:szCs w:val="28"/>
        </w:rPr>
        <w:t>。</w:t>
      </w:r>
    </w:p>
    <w:p w14:paraId="2596AF94" w14:textId="18FC8A6D" w:rsidR="00F66AAA" w:rsidRPr="00066431" w:rsidRDefault="00254050" w:rsidP="000B0221">
      <w:pPr>
        <w:jc w:val="center"/>
        <w:rPr>
          <w:rFonts w:asciiTheme="minorEastAsia" w:eastAsiaTheme="minorEastAsia" w:hAnsiTheme="minorEastAsia" w:cs="Arial Unicode MS"/>
          <w:sz w:val="28"/>
          <w:szCs w:val="28"/>
        </w:rPr>
      </w:pPr>
      <w:r w:rsidRPr="00066431">
        <w:rPr>
          <w:rFonts w:asciiTheme="minorEastAsia" w:eastAsiaTheme="minorEastAsia" w:hAnsiTheme="minorEastAsia" w:cs="Arial Unicode MS"/>
          <w:noProof/>
          <w:sz w:val="28"/>
          <w:szCs w:val="28"/>
        </w:rPr>
        <w:drawing>
          <wp:inline distT="0" distB="0" distL="0" distR="0" wp14:anchorId="2B573C15" wp14:editId="7FD9732E">
            <wp:extent cx="5061373" cy="4425074"/>
            <wp:effectExtent l="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rotWithShape="1">
                    <a:blip r:embed="rId16" cstate="print">
                      <a:extLst>
                        <a:ext uri="{BEBA8EAE-BF5A-486C-A8C5-ECC9F3942E4B}">
                          <a14:imgProps xmlns:a14="http://schemas.microsoft.com/office/drawing/2010/main">
                            <a14:imgLayer r:embed="rId17">
                              <a14:imgEffect>
                                <a14:saturation sat="0"/>
                              </a14:imgEffect>
                            </a14:imgLayer>
                          </a14:imgProps>
                        </a:ext>
                        <a:ext uri="{28A0092B-C50C-407E-A947-70E740481C1C}">
                          <a14:useLocalDpi xmlns:a14="http://schemas.microsoft.com/office/drawing/2010/main" val="0"/>
                        </a:ext>
                      </a:extLst>
                    </a:blip>
                    <a:srcRect t="7735" r="7270"/>
                    <a:stretch/>
                  </pic:blipFill>
                  <pic:spPr bwMode="auto">
                    <a:xfrm>
                      <a:off x="0" y="0"/>
                      <a:ext cx="5087619" cy="4448020"/>
                    </a:xfrm>
                    <a:prstGeom prst="rect">
                      <a:avLst/>
                    </a:prstGeom>
                    <a:ln>
                      <a:noFill/>
                    </a:ln>
                    <a:extLst>
                      <a:ext uri="{53640926-AAD7-44D8-BBD7-CCE9431645EC}">
                        <a14:shadowObscured xmlns:a14="http://schemas.microsoft.com/office/drawing/2010/main"/>
                      </a:ext>
                    </a:extLst>
                  </pic:spPr>
                </pic:pic>
              </a:graphicData>
            </a:graphic>
          </wp:inline>
        </w:drawing>
      </w:r>
    </w:p>
    <w:p w14:paraId="20DA86C0" w14:textId="353B2F0D" w:rsidR="00F66AAA" w:rsidRPr="00066431" w:rsidRDefault="00BB1B51">
      <w:pPr>
        <w:rPr>
          <w:rFonts w:asciiTheme="minorEastAsia" w:eastAsiaTheme="minorEastAsia" w:hAnsiTheme="minorEastAsia" w:cs="Arial Unicode MS"/>
          <w:sz w:val="28"/>
          <w:szCs w:val="28"/>
        </w:rPr>
      </w:pPr>
      <w:r w:rsidRPr="00066431">
        <w:rPr>
          <w:rFonts w:asciiTheme="minorEastAsia" w:eastAsiaTheme="minorEastAsia" w:hAnsiTheme="minorEastAsia" w:cs="Arial Unicode MS" w:hint="eastAsia"/>
          <w:sz w:val="28"/>
          <w:szCs w:val="28"/>
        </w:rPr>
        <w:t xml:space="preserve">                          图3</w:t>
      </w:r>
      <w:r w:rsidR="00EB0F63" w:rsidRPr="00066431">
        <w:rPr>
          <w:rFonts w:asciiTheme="minorEastAsia" w:eastAsiaTheme="minorEastAsia" w:hAnsiTheme="minorEastAsia" w:cs="Arial Unicode MS"/>
          <w:sz w:val="28"/>
          <w:szCs w:val="28"/>
        </w:rPr>
        <w:t xml:space="preserve"> IPC</w:t>
      </w:r>
      <w:r w:rsidR="00EB0F63" w:rsidRPr="00066431">
        <w:rPr>
          <w:rFonts w:asciiTheme="minorEastAsia" w:eastAsiaTheme="minorEastAsia" w:hAnsiTheme="minorEastAsia" w:cs="Arial Unicode MS" w:hint="eastAsia"/>
          <w:sz w:val="28"/>
          <w:szCs w:val="28"/>
        </w:rPr>
        <w:t>技术</w:t>
      </w:r>
      <w:r w:rsidR="000B0221" w:rsidRPr="00066431">
        <w:rPr>
          <w:rFonts w:asciiTheme="minorEastAsia" w:eastAsiaTheme="minorEastAsia" w:hAnsiTheme="minorEastAsia" w:cs="Arial Unicode MS" w:hint="eastAsia"/>
          <w:sz w:val="28"/>
          <w:szCs w:val="28"/>
        </w:rPr>
        <w:t>分布</w:t>
      </w:r>
      <w:r w:rsidR="00EB0F63" w:rsidRPr="00066431">
        <w:rPr>
          <w:rFonts w:asciiTheme="minorEastAsia" w:eastAsiaTheme="minorEastAsia" w:hAnsiTheme="minorEastAsia" w:cs="Arial Unicode MS" w:hint="eastAsia"/>
          <w:sz w:val="28"/>
          <w:szCs w:val="28"/>
        </w:rPr>
        <w:t>图</w:t>
      </w:r>
    </w:p>
    <w:p w14:paraId="7A704040" w14:textId="15E0E2A5" w:rsidR="00F66AAA" w:rsidRPr="00E466BB" w:rsidRDefault="00BB1B51" w:rsidP="00BC7B7F">
      <w:pPr>
        <w:pStyle w:val="2"/>
        <w:rPr>
          <w:sz w:val="24"/>
        </w:rPr>
      </w:pPr>
      <w:bookmarkStart w:id="6" w:name="_Toc106356264"/>
      <w:r w:rsidRPr="00E466BB">
        <w:rPr>
          <w:rFonts w:hint="eastAsia"/>
          <w:sz w:val="24"/>
        </w:rPr>
        <w:t>4</w:t>
      </w:r>
      <w:r w:rsidRPr="00E466BB">
        <w:rPr>
          <w:rFonts w:hint="eastAsia"/>
          <w:sz w:val="24"/>
        </w:rPr>
        <w:t>．专利</w:t>
      </w:r>
      <w:r w:rsidR="000B0221" w:rsidRPr="00E466BB">
        <w:rPr>
          <w:rFonts w:hint="eastAsia"/>
          <w:sz w:val="24"/>
        </w:rPr>
        <w:t>申请趋势</w:t>
      </w:r>
      <w:bookmarkEnd w:id="6"/>
    </w:p>
    <w:p w14:paraId="54195A25" w14:textId="77777777" w:rsidR="000B0221" w:rsidRPr="00066431" w:rsidRDefault="00BB1B51" w:rsidP="000B0221">
      <w:pPr>
        <w:ind w:firstLineChars="200" w:firstLine="560"/>
        <w:rPr>
          <w:rFonts w:asciiTheme="minorEastAsia" w:eastAsiaTheme="minorEastAsia" w:hAnsiTheme="minorEastAsia" w:cs="微软雅黑"/>
          <w:sz w:val="28"/>
          <w:szCs w:val="28"/>
        </w:rPr>
      </w:pPr>
      <w:r w:rsidRPr="00066431">
        <w:rPr>
          <w:rFonts w:asciiTheme="minorEastAsia" w:eastAsiaTheme="minorEastAsia" w:hAnsiTheme="minorEastAsia" w:cs="Arial Unicode MS" w:hint="eastAsia"/>
          <w:sz w:val="28"/>
          <w:szCs w:val="28"/>
        </w:rPr>
        <w:t>核心技术</w:t>
      </w:r>
      <w:r w:rsidR="00EB0F63" w:rsidRPr="00066431">
        <w:rPr>
          <w:rFonts w:asciiTheme="minorEastAsia" w:eastAsiaTheme="minorEastAsia" w:hAnsiTheme="minorEastAsia" w:cs="Arial Unicode MS" w:hint="eastAsia"/>
          <w:sz w:val="28"/>
          <w:szCs w:val="28"/>
        </w:rPr>
        <w:t>所属</w:t>
      </w:r>
      <w:r w:rsidRPr="00066431">
        <w:rPr>
          <w:rFonts w:asciiTheme="minorEastAsia" w:eastAsiaTheme="minorEastAsia" w:hAnsiTheme="minorEastAsia" w:cs="Arial Unicode MS" w:hint="eastAsia"/>
          <w:sz w:val="28"/>
          <w:szCs w:val="28"/>
        </w:rPr>
        <w:t>领域目前专利申请的趋势，</w:t>
      </w:r>
      <w:proofErr w:type="gramStart"/>
      <w:r w:rsidRPr="00066431">
        <w:rPr>
          <w:rFonts w:asciiTheme="minorEastAsia" w:eastAsiaTheme="minorEastAsia" w:hAnsiTheme="minorEastAsia" w:cs="Arial Unicode MS" w:hint="eastAsia"/>
          <w:sz w:val="28"/>
          <w:szCs w:val="28"/>
        </w:rPr>
        <w:t>若专利</w:t>
      </w:r>
      <w:proofErr w:type="gramEnd"/>
      <w:r w:rsidRPr="00066431">
        <w:rPr>
          <w:rFonts w:asciiTheme="minorEastAsia" w:eastAsiaTheme="minorEastAsia" w:hAnsiTheme="minorEastAsia" w:cs="Arial Unicode MS" w:hint="eastAsia"/>
          <w:sz w:val="28"/>
          <w:szCs w:val="28"/>
        </w:rPr>
        <w:t>申请趋势处于上升，表示企业研究的方向市场前景较好；</w:t>
      </w:r>
      <w:proofErr w:type="gramStart"/>
      <w:r w:rsidRPr="00066431">
        <w:rPr>
          <w:rFonts w:asciiTheme="minorEastAsia" w:eastAsiaTheme="minorEastAsia" w:hAnsiTheme="minorEastAsia" w:cs="Arial Unicode MS" w:hint="eastAsia"/>
          <w:sz w:val="28"/>
          <w:szCs w:val="28"/>
        </w:rPr>
        <w:t>若专利</w:t>
      </w:r>
      <w:proofErr w:type="gramEnd"/>
      <w:r w:rsidRPr="00066431">
        <w:rPr>
          <w:rFonts w:asciiTheme="minorEastAsia" w:eastAsiaTheme="minorEastAsia" w:hAnsiTheme="minorEastAsia" w:cs="Arial Unicode MS" w:hint="eastAsia"/>
          <w:sz w:val="28"/>
          <w:szCs w:val="28"/>
        </w:rPr>
        <w:t>申请趋势趋于平稳，表示企业研究技术成熟度较高；</w:t>
      </w:r>
      <w:proofErr w:type="gramStart"/>
      <w:r w:rsidRPr="00066431">
        <w:rPr>
          <w:rFonts w:asciiTheme="minorEastAsia" w:eastAsiaTheme="minorEastAsia" w:hAnsiTheme="minorEastAsia" w:cs="Arial Unicode MS" w:hint="eastAsia"/>
          <w:sz w:val="28"/>
          <w:szCs w:val="28"/>
        </w:rPr>
        <w:t>若专利</w:t>
      </w:r>
      <w:proofErr w:type="gramEnd"/>
      <w:r w:rsidRPr="00066431">
        <w:rPr>
          <w:rFonts w:asciiTheme="minorEastAsia" w:eastAsiaTheme="minorEastAsia" w:hAnsiTheme="minorEastAsia" w:cs="Arial Unicode MS" w:hint="eastAsia"/>
          <w:sz w:val="28"/>
          <w:szCs w:val="28"/>
        </w:rPr>
        <w:t>申请趋势处于下滑，表示企业研究方向市场前景堪忧。</w:t>
      </w:r>
      <w:r w:rsidR="000B0221" w:rsidRPr="00066431">
        <w:rPr>
          <w:rFonts w:asciiTheme="minorEastAsia" w:eastAsiaTheme="minorEastAsia" w:hAnsiTheme="minorEastAsia" w:cs="Arial Unicode MS" w:hint="eastAsia"/>
          <w:sz w:val="28"/>
          <w:szCs w:val="28"/>
        </w:rPr>
        <w:t>从图4可知自XXXX年开始，</w:t>
      </w:r>
      <w:proofErr w:type="gramStart"/>
      <w:r w:rsidR="000B0221" w:rsidRPr="00066431">
        <w:rPr>
          <w:rFonts w:asciiTheme="minorEastAsia" w:eastAsiaTheme="minorEastAsia" w:hAnsiTheme="minorEastAsia" w:cs="Arial Unicode MS" w:hint="eastAsia"/>
          <w:sz w:val="28"/>
          <w:szCs w:val="28"/>
        </w:rPr>
        <w:t>该核心</w:t>
      </w:r>
      <w:proofErr w:type="gramEnd"/>
      <w:r w:rsidR="000B0221" w:rsidRPr="00066431">
        <w:rPr>
          <w:rFonts w:asciiTheme="minorEastAsia" w:eastAsiaTheme="minorEastAsia" w:hAnsiTheme="minorEastAsia" w:cs="Arial Unicode MS" w:hint="eastAsia"/>
          <w:sz w:val="28"/>
          <w:szCs w:val="28"/>
        </w:rPr>
        <w:t>技术所述领域的专利申请量呈逐年上升趋势，提醒企业及时做好申请规划和现有专利的维护工作。</w:t>
      </w:r>
    </w:p>
    <w:p w14:paraId="0AFD52E6" w14:textId="0A10B7B2" w:rsidR="00F66AAA" w:rsidRPr="00066431" w:rsidRDefault="009F2A1C" w:rsidP="00E32347">
      <w:pPr>
        <w:jc w:val="center"/>
        <w:rPr>
          <w:rFonts w:asciiTheme="minorEastAsia" w:eastAsiaTheme="minorEastAsia" w:hAnsiTheme="minorEastAsia" w:cs="Arial Unicode MS"/>
          <w:sz w:val="28"/>
          <w:szCs w:val="28"/>
        </w:rPr>
      </w:pPr>
      <w:r>
        <w:rPr>
          <w:noProof/>
        </w:rPr>
        <w:lastRenderedPageBreak/>
        <w:drawing>
          <wp:inline distT="0" distB="0" distL="0" distR="0" wp14:anchorId="3E63E734" wp14:editId="62A94161">
            <wp:extent cx="5801813" cy="3733800"/>
            <wp:effectExtent l="0" t="0" r="8890" b="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3361F375" w14:textId="02906364" w:rsidR="00F66AAA" w:rsidRPr="00066431" w:rsidRDefault="009A5251">
      <w:pPr>
        <w:ind w:firstLineChars="200" w:firstLine="560"/>
        <w:rPr>
          <w:rFonts w:asciiTheme="minorEastAsia" w:eastAsiaTheme="minorEastAsia" w:hAnsiTheme="minorEastAsia" w:cs="Arial Unicode MS"/>
          <w:sz w:val="28"/>
          <w:szCs w:val="28"/>
        </w:rPr>
      </w:pPr>
      <w:r>
        <w:rPr>
          <w:rFonts w:asciiTheme="minorEastAsia" w:eastAsiaTheme="minorEastAsia" w:hAnsiTheme="minorEastAsia" w:cs="Arial Unicode MS" w:hint="eastAsia"/>
          <w:sz w:val="28"/>
          <w:szCs w:val="28"/>
        </w:rPr>
        <w:t xml:space="preserve">                     </w:t>
      </w:r>
      <w:r w:rsidR="00BB1B51" w:rsidRPr="00066431">
        <w:rPr>
          <w:rFonts w:asciiTheme="minorEastAsia" w:eastAsiaTheme="minorEastAsia" w:hAnsiTheme="minorEastAsia" w:cs="Arial Unicode MS" w:hint="eastAsia"/>
          <w:sz w:val="28"/>
          <w:szCs w:val="28"/>
        </w:rPr>
        <w:t xml:space="preserve"> 图4</w:t>
      </w:r>
      <w:r w:rsidR="00254050" w:rsidRPr="00066431">
        <w:rPr>
          <w:rFonts w:asciiTheme="minorEastAsia" w:eastAsiaTheme="minorEastAsia" w:hAnsiTheme="minorEastAsia" w:cs="Arial Unicode MS" w:hint="eastAsia"/>
          <w:sz w:val="28"/>
          <w:szCs w:val="28"/>
        </w:rPr>
        <w:t>专利申请趋势图</w:t>
      </w:r>
    </w:p>
    <w:p w14:paraId="2018A35A" w14:textId="77777777" w:rsidR="007959C1" w:rsidRPr="00E466BB" w:rsidRDefault="007959C1" w:rsidP="00BC7B7F">
      <w:pPr>
        <w:pStyle w:val="2"/>
        <w:rPr>
          <w:sz w:val="28"/>
        </w:rPr>
      </w:pPr>
      <w:bookmarkStart w:id="7" w:name="_Toc106356265"/>
      <w:r w:rsidRPr="00E466BB">
        <w:rPr>
          <w:rFonts w:hint="eastAsia"/>
          <w:sz w:val="28"/>
        </w:rPr>
        <w:t>三、知识产权管理能力</w:t>
      </w:r>
      <w:bookmarkEnd w:id="7"/>
    </w:p>
    <w:p w14:paraId="6C3F6A64" w14:textId="02C0F504" w:rsidR="007959C1" w:rsidRPr="00E466BB" w:rsidRDefault="007959C1" w:rsidP="00BC7B7F">
      <w:pPr>
        <w:pStyle w:val="2"/>
        <w:rPr>
          <w:sz w:val="28"/>
        </w:rPr>
      </w:pPr>
      <w:bookmarkStart w:id="8" w:name="_Toc106356266"/>
      <w:r w:rsidRPr="00E466BB">
        <w:rPr>
          <w:sz w:val="28"/>
        </w:rPr>
        <w:t>1</w:t>
      </w:r>
      <w:r w:rsidRPr="00E466BB">
        <w:rPr>
          <w:rFonts w:hint="eastAsia"/>
          <w:sz w:val="28"/>
        </w:rPr>
        <w:t>．专利维持情况</w:t>
      </w:r>
      <w:bookmarkEnd w:id="8"/>
    </w:p>
    <w:p w14:paraId="3F845007" w14:textId="3E923CA3" w:rsidR="00E43188" w:rsidRDefault="00E43188" w:rsidP="007959C1">
      <w:pPr>
        <w:autoSpaceDE w:val="0"/>
        <w:autoSpaceDN w:val="0"/>
        <w:adjustRightInd w:val="0"/>
        <w:ind w:firstLineChars="200" w:firstLine="560"/>
        <w:jc w:val="left"/>
        <w:rPr>
          <w:rFonts w:asciiTheme="minorEastAsia" w:eastAsiaTheme="minorEastAsia" w:hAnsiTheme="minorEastAsia" w:cs="微软雅黑"/>
          <w:bCs/>
          <w:color w:val="000000"/>
          <w:kern w:val="0"/>
          <w:sz w:val="28"/>
          <w:szCs w:val="28"/>
        </w:rPr>
      </w:pPr>
      <w:r w:rsidRPr="00E43188">
        <w:rPr>
          <w:rFonts w:asciiTheme="minorEastAsia" w:eastAsiaTheme="minorEastAsia" w:hAnsiTheme="minorEastAsia" w:cs="微软雅黑" w:hint="eastAsia"/>
          <w:bCs/>
          <w:color w:val="000000"/>
          <w:kern w:val="0"/>
          <w:sz w:val="28"/>
          <w:szCs w:val="28"/>
        </w:rPr>
        <w:t>从下表</w:t>
      </w:r>
      <w:r>
        <w:rPr>
          <w:rFonts w:asciiTheme="minorEastAsia" w:eastAsiaTheme="minorEastAsia" w:hAnsiTheme="minorEastAsia" w:cs="微软雅黑" w:hint="eastAsia"/>
          <w:bCs/>
          <w:color w:val="000000"/>
          <w:kern w:val="0"/>
          <w:sz w:val="28"/>
          <w:szCs w:val="28"/>
        </w:rPr>
        <w:t>1</w:t>
      </w:r>
      <w:r w:rsidRPr="00E43188">
        <w:rPr>
          <w:rFonts w:asciiTheme="minorEastAsia" w:eastAsiaTheme="minorEastAsia" w:hAnsiTheme="minorEastAsia" w:cs="微软雅黑" w:hint="eastAsia"/>
          <w:bCs/>
          <w:color w:val="000000"/>
          <w:kern w:val="0"/>
          <w:sz w:val="28"/>
          <w:szCs w:val="28"/>
        </w:rPr>
        <w:t>可知，</w:t>
      </w:r>
      <w:r w:rsidR="00624E58" w:rsidRPr="00066431">
        <w:rPr>
          <w:rFonts w:asciiTheme="minorEastAsia" w:eastAsiaTheme="minorEastAsia" w:hAnsiTheme="minorEastAsia" w:cs="Arial Unicode MS"/>
          <w:sz w:val="28"/>
          <w:szCs w:val="28"/>
        </w:rPr>
        <w:t>XXXX</w:t>
      </w:r>
      <w:r w:rsidR="00624E58" w:rsidRPr="00066431">
        <w:rPr>
          <w:rFonts w:asciiTheme="minorEastAsia" w:eastAsiaTheme="minorEastAsia" w:hAnsiTheme="minorEastAsia" w:cs="Arial Unicode MS" w:hint="eastAsia"/>
          <w:sz w:val="28"/>
          <w:szCs w:val="28"/>
        </w:rPr>
        <w:t>有限公司</w:t>
      </w:r>
      <w:r w:rsidRPr="00E43188">
        <w:rPr>
          <w:rFonts w:asciiTheme="minorEastAsia" w:eastAsiaTheme="minorEastAsia" w:hAnsiTheme="minorEastAsia" w:cs="微软雅黑" w:hint="eastAsia"/>
          <w:bCs/>
          <w:color w:val="000000"/>
          <w:kern w:val="0"/>
          <w:sz w:val="28"/>
          <w:szCs w:val="28"/>
        </w:rPr>
        <w:t>现有有效的专利均在维持，且在每年度进行知识产权</w:t>
      </w:r>
      <w:r>
        <w:rPr>
          <w:rFonts w:asciiTheme="minorEastAsia" w:eastAsiaTheme="minorEastAsia" w:hAnsiTheme="minorEastAsia" w:cs="微软雅黑" w:hint="eastAsia"/>
          <w:bCs/>
          <w:color w:val="000000"/>
          <w:kern w:val="0"/>
          <w:sz w:val="28"/>
          <w:szCs w:val="28"/>
        </w:rPr>
        <w:t>维护的评估</w:t>
      </w:r>
      <w:r w:rsidRPr="00E43188">
        <w:rPr>
          <w:rFonts w:asciiTheme="minorEastAsia" w:eastAsiaTheme="minorEastAsia" w:hAnsiTheme="minorEastAsia" w:cs="微软雅黑" w:hint="eastAsia"/>
          <w:bCs/>
          <w:color w:val="000000"/>
          <w:kern w:val="0"/>
          <w:sz w:val="28"/>
          <w:szCs w:val="28"/>
        </w:rPr>
        <w:t>。</w:t>
      </w:r>
    </w:p>
    <w:p w14:paraId="48D5F1C6" w14:textId="56AEEA05" w:rsidR="00E43188" w:rsidRPr="00066431" w:rsidRDefault="00E43188" w:rsidP="00E43188">
      <w:pPr>
        <w:ind w:firstLineChars="200" w:firstLine="480"/>
        <w:jc w:val="center"/>
        <w:rPr>
          <w:rFonts w:asciiTheme="minorEastAsia" w:eastAsiaTheme="minorEastAsia" w:hAnsiTheme="minorEastAsia"/>
          <w:b/>
          <w:spacing w:val="40"/>
          <w:sz w:val="28"/>
          <w:szCs w:val="28"/>
        </w:rPr>
      </w:pPr>
      <w:r w:rsidRPr="00066431">
        <w:rPr>
          <w:rFonts w:asciiTheme="minorEastAsia" w:eastAsiaTheme="minorEastAsia" w:hAnsiTheme="minorEastAsia" w:hint="eastAsia"/>
          <w:bCs/>
          <w:sz w:val="24"/>
          <w:szCs w:val="24"/>
        </w:rPr>
        <w:t>表1</w:t>
      </w:r>
      <w:r>
        <w:rPr>
          <w:rFonts w:asciiTheme="minorEastAsia" w:eastAsiaTheme="minorEastAsia" w:hAnsiTheme="minorEastAsia" w:hint="eastAsia"/>
          <w:bCs/>
          <w:sz w:val="24"/>
          <w:szCs w:val="24"/>
        </w:rPr>
        <w:t xml:space="preserve">  </w:t>
      </w:r>
      <w:r w:rsidRPr="00066431">
        <w:rPr>
          <w:rFonts w:asciiTheme="minorEastAsia" w:eastAsiaTheme="minorEastAsia" w:hAnsiTheme="minorEastAsia" w:hint="eastAsia"/>
          <w:bCs/>
          <w:sz w:val="24"/>
          <w:szCs w:val="24"/>
        </w:rPr>
        <w:t>有效的专利的维持情况统计表</w:t>
      </w:r>
    </w:p>
    <w:tbl>
      <w:tblPr>
        <w:tblW w:w="9634" w:type="dxa"/>
        <w:tblLook w:val="04A0" w:firstRow="1" w:lastRow="0" w:firstColumn="1" w:lastColumn="0" w:noHBand="0" w:noVBand="1"/>
      </w:tblPr>
      <w:tblGrid>
        <w:gridCol w:w="1728"/>
        <w:gridCol w:w="2095"/>
        <w:gridCol w:w="1559"/>
        <w:gridCol w:w="1420"/>
        <w:gridCol w:w="1101"/>
        <w:gridCol w:w="13"/>
        <w:gridCol w:w="1718"/>
      </w:tblGrid>
      <w:tr w:rsidR="005F2B15" w:rsidRPr="00066431" w14:paraId="2D3C3341" w14:textId="77777777" w:rsidTr="00624E58">
        <w:trPr>
          <w:trHeight w:val="296"/>
        </w:trPr>
        <w:tc>
          <w:tcPr>
            <w:tcW w:w="1728" w:type="dxa"/>
            <w:tcBorders>
              <w:top w:val="single" w:sz="4" w:space="0" w:color="auto"/>
              <w:left w:val="single" w:sz="4" w:space="0" w:color="auto"/>
              <w:bottom w:val="single" w:sz="4" w:space="0" w:color="auto"/>
              <w:right w:val="single" w:sz="4" w:space="0" w:color="auto"/>
            </w:tcBorders>
            <w:shd w:val="clear" w:color="000000" w:fill="C0C0C0"/>
            <w:hideMark/>
          </w:tcPr>
          <w:p w14:paraId="19AB9ACB" w14:textId="77777777" w:rsidR="005F2B15" w:rsidRPr="00FD403A" w:rsidRDefault="005F2B15" w:rsidP="00FD403A">
            <w:pPr>
              <w:widowControl/>
              <w:jc w:val="center"/>
              <w:rPr>
                <w:b/>
                <w:bCs/>
              </w:rPr>
            </w:pPr>
            <w:r w:rsidRPr="00FD403A">
              <w:rPr>
                <w:rFonts w:hint="eastAsia"/>
                <w:b/>
                <w:bCs/>
              </w:rPr>
              <w:t>申请号</w:t>
            </w:r>
          </w:p>
        </w:tc>
        <w:tc>
          <w:tcPr>
            <w:tcW w:w="2095" w:type="dxa"/>
            <w:tcBorders>
              <w:top w:val="single" w:sz="4" w:space="0" w:color="auto"/>
              <w:left w:val="nil"/>
              <w:bottom w:val="single" w:sz="4" w:space="0" w:color="auto"/>
              <w:right w:val="single" w:sz="4" w:space="0" w:color="auto"/>
            </w:tcBorders>
            <w:shd w:val="clear" w:color="000000" w:fill="C0C0C0"/>
            <w:hideMark/>
          </w:tcPr>
          <w:p w14:paraId="675E2CDE" w14:textId="77777777" w:rsidR="005F2B15" w:rsidRPr="00FD403A" w:rsidRDefault="005F2B15" w:rsidP="00FD403A">
            <w:pPr>
              <w:widowControl/>
              <w:jc w:val="center"/>
              <w:rPr>
                <w:b/>
                <w:bCs/>
              </w:rPr>
            </w:pPr>
            <w:r w:rsidRPr="00FD403A">
              <w:rPr>
                <w:rFonts w:hint="eastAsia"/>
                <w:b/>
                <w:bCs/>
              </w:rPr>
              <w:t>专利名称</w:t>
            </w:r>
          </w:p>
        </w:tc>
        <w:tc>
          <w:tcPr>
            <w:tcW w:w="1559" w:type="dxa"/>
            <w:tcBorders>
              <w:top w:val="single" w:sz="4" w:space="0" w:color="auto"/>
              <w:left w:val="nil"/>
              <w:bottom w:val="single" w:sz="4" w:space="0" w:color="auto"/>
              <w:right w:val="single" w:sz="4" w:space="0" w:color="auto"/>
            </w:tcBorders>
            <w:shd w:val="clear" w:color="000000" w:fill="C0C0C0"/>
          </w:tcPr>
          <w:p w14:paraId="3D39E3FC" w14:textId="2ED0E09A" w:rsidR="005F2B15" w:rsidRPr="00FD403A" w:rsidRDefault="00624E58" w:rsidP="00FD403A">
            <w:pPr>
              <w:widowControl/>
              <w:jc w:val="center"/>
              <w:rPr>
                <w:b/>
                <w:bCs/>
              </w:rPr>
            </w:pPr>
            <w:r>
              <w:rPr>
                <w:rFonts w:hint="eastAsia"/>
                <w:b/>
                <w:bCs/>
              </w:rPr>
              <w:t>申请日</w:t>
            </w:r>
          </w:p>
        </w:tc>
        <w:tc>
          <w:tcPr>
            <w:tcW w:w="1420" w:type="dxa"/>
            <w:tcBorders>
              <w:top w:val="single" w:sz="4" w:space="0" w:color="auto"/>
              <w:left w:val="single" w:sz="4" w:space="0" w:color="auto"/>
              <w:bottom w:val="single" w:sz="4" w:space="0" w:color="auto"/>
              <w:right w:val="single" w:sz="4" w:space="0" w:color="auto"/>
            </w:tcBorders>
            <w:shd w:val="clear" w:color="000000" w:fill="C0C0C0"/>
          </w:tcPr>
          <w:p w14:paraId="5B6CC948" w14:textId="3FBFD422" w:rsidR="005F2B15" w:rsidRPr="00FD403A" w:rsidRDefault="005F2B15" w:rsidP="00FD403A">
            <w:pPr>
              <w:widowControl/>
              <w:jc w:val="center"/>
              <w:rPr>
                <w:b/>
                <w:bCs/>
              </w:rPr>
            </w:pPr>
            <w:r w:rsidRPr="00FD403A">
              <w:rPr>
                <w:rFonts w:hint="eastAsia"/>
                <w:b/>
                <w:bCs/>
              </w:rPr>
              <w:t>状态</w:t>
            </w:r>
          </w:p>
        </w:tc>
        <w:tc>
          <w:tcPr>
            <w:tcW w:w="1114" w:type="dxa"/>
            <w:gridSpan w:val="2"/>
            <w:tcBorders>
              <w:top w:val="single" w:sz="4" w:space="0" w:color="auto"/>
              <w:left w:val="nil"/>
              <w:bottom w:val="single" w:sz="4" w:space="0" w:color="auto"/>
              <w:right w:val="single" w:sz="4" w:space="0" w:color="auto"/>
            </w:tcBorders>
            <w:shd w:val="clear" w:color="000000" w:fill="C0C0C0"/>
          </w:tcPr>
          <w:p w14:paraId="7772B488" w14:textId="0EA1FF84" w:rsidR="005F2B15" w:rsidRPr="00FD403A" w:rsidRDefault="005F2B15" w:rsidP="00FD403A">
            <w:pPr>
              <w:widowControl/>
              <w:rPr>
                <w:b/>
                <w:bCs/>
              </w:rPr>
            </w:pPr>
            <w:r w:rsidRPr="00FD403A">
              <w:rPr>
                <w:rFonts w:hint="eastAsia"/>
                <w:b/>
                <w:bCs/>
              </w:rPr>
              <w:t>维持时间</w:t>
            </w:r>
          </w:p>
        </w:tc>
        <w:tc>
          <w:tcPr>
            <w:tcW w:w="1718" w:type="dxa"/>
            <w:tcBorders>
              <w:top w:val="single" w:sz="4" w:space="0" w:color="auto"/>
              <w:left w:val="nil"/>
              <w:bottom w:val="single" w:sz="4" w:space="0" w:color="auto"/>
              <w:right w:val="single" w:sz="4" w:space="0" w:color="auto"/>
            </w:tcBorders>
            <w:shd w:val="clear" w:color="000000" w:fill="C0C0C0"/>
            <w:hideMark/>
          </w:tcPr>
          <w:p w14:paraId="0684BC65" w14:textId="77D42C5D" w:rsidR="005F2B15" w:rsidRPr="00FD403A" w:rsidRDefault="005F2B15" w:rsidP="00FD403A">
            <w:pPr>
              <w:widowControl/>
              <w:jc w:val="center"/>
              <w:rPr>
                <w:b/>
                <w:bCs/>
              </w:rPr>
            </w:pPr>
            <w:r w:rsidRPr="00FD403A">
              <w:rPr>
                <w:rFonts w:hint="eastAsia"/>
                <w:b/>
                <w:bCs/>
              </w:rPr>
              <w:t>维持评估结果</w:t>
            </w:r>
          </w:p>
        </w:tc>
      </w:tr>
      <w:tr w:rsidR="005F2B15" w:rsidRPr="00066431" w14:paraId="778119EB" w14:textId="77777777" w:rsidTr="00624E58">
        <w:trPr>
          <w:trHeight w:val="397"/>
        </w:trPr>
        <w:tc>
          <w:tcPr>
            <w:tcW w:w="1728" w:type="dxa"/>
            <w:tcBorders>
              <w:top w:val="nil"/>
              <w:left w:val="single" w:sz="4" w:space="0" w:color="auto"/>
              <w:bottom w:val="single" w:sz="4" w:space="0" w:color="auto"/>
              <w:right w:val="single" w:sz="4" w:space="0" w:color="auto"/>
            </w:tcBorders>
            <w:shd w:val="clear" w:color="auto" w:fill="auto"/>
            <w:noWrap/>
          </w:tcPr>
          <w:p w14:paraId="7986FFCE" w14:textId="31A9412F" w:rsidR="005F2B15" w:rsidRPr="00624E58" w:rsidRDefault="00624E58" w:rsidP="00FD403A">
            <w:pPr>
              <w:widowControl/>
              <w:jc w:val="left"/>
              <w:rPr>
                <w:rFonts w:ascii="Arial" w:hAnsi="Arial" w:cs="Arial"/>
                <w:kern w:val="0"/>
                <w:sz w:val="36"/>
                <w:szCs w:val="36"/>
              </w:rPr>
            </w:pPr>
            <w:r w:rsidRPr="00624E58">
              <w:rPr>
                <w:rFonts w:ascii="Arial" w:hAnsi="Arial" w:cs="Arial" w:hint="eastAsia"/>
                <w:kern w:val="0"/>
                <w:sz w:val="36"/>
                <w:szCs w:val="36"/>
              </w:rPr>
              <w:t>*</w:t>
            </w:r>
            <w:r w:rsidRPr="00624E58">
              <w:rPr>
                <w:rFonts w:ascii="Arial" w:hAnsi="Arial" w:cs="Arial"/>
                <w:kern w:val="0"/>
                <w:sz w:val="36"/>
                <w:szCs w:val="36"/>
              </w:rPr>
              <w:t>****</w:t>
            </w:r>
          </w:p>
        </w:tc>
        <w:tc>
          <w:tcPr>
            <w:tcW w:w="2095" w:type="dxa"/>
            <w:tcBorders>
              <w:top w:val="nil"/>
              <w:left w:val="nil"/>
              <w:bottom w:val="single" w:sz="4" w:space="0" w:color="auto"/>
              <w:right w:val="single" w:sz="4" w:space="0" w:color="auto"/>
            </w:tcBorders>
            <w:shd w:val="clear" w:color="auto" w:fill="auto"/>
            <w:noWrap/>
          </w:tcPr>
          <w:p w14:paraId="4B106EB5" w14:textId="55BB6FD8" w:rsidR="005F2B15" w:rsidRPr="00624E58" w:rsidRDefault="00624E58" w:rsidP="00FD403A">
            <w:pPr>
              <w:widowControl/>
              <w:jc w:val="left"/>
              <w:rPr>
                <w:rFonts w:ascii="Arial" w:hAnsi="Arial" w:cs="Arial"/>
                <w:kern w:val="0"/>
                <w:sz w:val="36"/>
                <w:szCs w:val="36"/>
              </w:rPr>
            </w:pPr>
            <w:r w:rsidRPr="00624E58">
              <w:rPr>
                <w:rFonts w:ascii="Arial" w:hAnsi="Arial" w:cs="Arial" w:hint="eastAsia"/>
                <w:kern w:val="0"/>
                <w:sz w:val="36"/>
                <w:szCs w:val="36"/>
              </w:rPr>
              <w:t>*</w:t>
            </w:r>
            <w:r w:rsidRPr="00624E58">
              <w:rPr>
                <w:rFonts w:ascii="Arial" w:hAnsi="Arial" w:cs="Arial"/>
                <w:kern w:val="0"/>
                <w:sz w:val="36"/>
                <w:szCs w:val="36"/>
              </w:rPr>
              <w:t>****</w:t>
            </w:r>
          </w:p>
        </w:tc>
        <w:tc>
          <w:tcPr>
            <w:tcW w:w="1559" w:type="dxa"/>
            <w:tcBorders>
              <w:top w:val="single" w:sz="4" w:space="0" w:color="auto"/>
              <w:left w:val="nil"/>
              <w:bottom w:val="single" w:sz="4" w:space="0" w:color="auto"/>
              <w:right w:val="single" w:sz="4" w:space="0" w:color="auto"/>
            </w:tcBorders>
          </w:tcPr>
          <w:p w14:paraId="29D182EB" w14:textId="12BE9B45" w:rsidR="005F2B15" w:rsidRPr="00624E58" w:rsidRDefault="00624E58" w:rsidP="00FD403A">
            <w:pPr>
              <w:widowControl/>
              <w:jc w:val="left"/>
              <w:rPr>
                <w:rFonts w:ascii="Arial" w:hAnsi="Arial" w:cs="Arial"/>
                <w:kern w:val="0"/>
                <w:sz w:val="36"/>
                <w:szCs w:val="36"/>
              </w:rPr>
            </w:pPr>
            <w:r w:rsidRPr="00624E58">
              <w:rPr>
                <w:rFonts w:ascii="Arial" w:hAnsi="Arial" w:cs="Arial" w:hint="eastAsia"/>
                <w:kern w:val="0"/>
                <w:sz w:val="36"/>
                <w:szCs w:val="36"/>
              </w:rPr>
              <w:t>*</w:t>
            </w:r>
            <w:r w:rsidRPr="00624E58">
              <w:rPr>
                <w:rFonts w:ascii="Arial" w:hAnsi="Arial" w:cs="Arial"/>
                <w:kern w:val="0"/>
                <w:sz w:val="36"/>
                <w:szCs w:val="36"/>
              </w:rPr>
              <w:t>****</w:t>
            </w:r>
          </w:p>
        </w:tc>
        <w:tc>
          <w:tcPr>
            <w:tcW w:w="1420" w:type="dxa"/>
            <w:tcBorders>
              <w:top w:val="nil"/>
              <w:left w:val="single" w:sz="4" w:space="0" w:color="auto"/>
              <w:bottom w:val="single" w:sz="4" w:space="0" w:color="auto"/>
              <w:right w:val="single" w:sz="4" w:space="0" w:color="auto"/>
            </w:tcBorders>
            <w:shd w:val="clear" w:color="auto" w:fill="auto"/>
            <w:noWrap/>
          </w:tcPr>
          <w:p w14:paraId="0A4E30CF" w14:textId="35576BD3" w:rsidR="005F2B15" w:rsidRPr="00624E58" w:rsidRDefault="00624E58" w:rsidP="00FD403A">
            <w:pPr>
              <w:widowControl/>
              <w:jc w:val="left"/>
              <w:rPr>
                <w:rFonts w:ascii="Arial" w:hAnsi="Arial" w:cs="Arial"/>
                <w:kern w:val="0"/>
                <w:sz w:val="36"/>
                <w:szCs w:val="36"/>
              </w:rPr>
            </w:pPr>
            <w:r w:rsidRPr="00624E58">
              <w:rPr>
                <w:rFonts w:ascii="Arial" w:hAnsi="Arial" w:cs="Arial" w:hint="eastAsia"/>
                <w:kern w:val="0"/>
                <w:sz w:val="36"/>
                <w:szCs w:val="36"/>
              </w:rPr>
              <w:t>*</w:t>
            </w:r>
            <w:r w:rsidRPr="00624E58">
              <w:rPr>
                <w:rFonts w:ascii="Arial" w:hAnsi="Arial" w:cs="Arial"/>
                <w:kern w:val="0"/>
                <w:sz w:val="36"/>
                <w:szCs w:val="36"/>
              </w:rPr>
              <w:t>****</w:t>
            </w:r>
          </w:p>
        </w:tc>
        <w:tc>
          <w:tcPr>
            <w:tcW w:w="1101" w:type="dxa"/>
            <w:tcBorders>
              <w:top w:val="nil"/>
              <w:left w:val="nil"/>
              <w:bottom w:val="single" w:sz="4" w:space="0" w:color="auto"/>
              <w:right w:val="single" w:sz="4" w:space="0" w:color="auto"/>
            </w:tcBorders>
            <w:shd w:val="clear" w:color="auto" w:fill="auto"/>
            <w:noWrap/>
          </w:tcPr>
          <w:p w14:paraId="74B32B5F" w14:textId="75D05B9C" w:rsidR="005F2B15" w:rsidRPr="00624E58" w:rsidRDefault="00624E58" w:rsidP="00FD403A">
            <w:pPr>
              <w:widowControl/>
              <w:jc w:val="left"/>
              <w:rPr>
                <w:rFonts w:ascii="Arial" w:hAnsi="Arial" w:cs="Arial"/>
                <w:kern w:val="0"/>
                <w:sz w:val="36"/>
                <w:szCs w:val="36"/>
              </w:rPr>
            </w:pPr>
            <w:r w:rsidRPr="00624E58">
              <w:rPr>
                <w:rFonts w:ascii="Arial" w:hAnsi="Arial" w:cs="Arial" w:hint="eastAsia"/>
                <w:kern w:val="0"/>
                <w:sz w:val="36"/>
                <w:szCs w:val="36"/>
              </w:rPr>
              <w:t>*</w:t>
            </w:r>
            <w:r w:rsidRPr="00624E58">
              <w:rPr>
                <w:rFonts w:ascii="Arial" w:hAnsi="Arial" w:cs="Arial"/>
                <w:kern w:val="0"/>
                <w:sz w:val="36"/>
                <w:szCs w:val="36"/>
              </w:rPr>
              <w:t>****</w:t>
            </w:r>
          </w:p>
        </w:tc>
        <w:tc>
          <w:tcPr>
            <w:tcW w:w="1731" w:type="dxa"/>
            <w:gridSpan w:val="2"/>
            <w:tcBorders>
              <w:top w:val="nil"/>
              <w:left w:val="nil"/>
              <w:bottom w:val="single" w:sz="4" w:space="0" w:color="auto"/>
              <w:right w:val="single" w:sz="4" w:space="0" w:color="auto"/>
            </w:tcBorders>
            <w:shd w:val="clear" w:color="auto" w:fill="auto"/>
          </w:tcPr>
          <w:p w14:paraId="1893C1DE" w14:textId="55576755" w:rsidR="005F2B15" w:rsidRPr="00624E58" w:rsidRDefault="00624E58" w:rsidP="00FD403A">
            <w:pPr>
              <w:widowControl/>
              <w:rPr>
                <w:rFonts w:ascii="宋体" w:hAnsi="宋体" w:cs="宋体"/>
                <w:color w:val="000000"/>
                <w:kern w:val="0"/>
                <w:sz w:val="36"/>
                <w:szCs w:val="36"/>
              </w:rPr>
            </w:pPr>
            <w:r w:rsidRPr="00624E58">
              <w:rPr>
                <w:rFonts w:ascii="Arial" w:hAnsi="Arial" w:cs="Arial" w:hint="eastAsia"/>
                <w:kern w:val="0"/>
                <w:sz w:val="36"/>
                <w:szCs w:val="36"/>
              </w:rPr>
              <w:t>*</w:t>
            </w:r>
            <w:r w:rsidRPr="00624E58">
              <w:rPr>
                <w:rFonts w:ascii="Arial" w:hAnsi="Arial" w:cs="Arial"/>
                <w:kern w:val="0"/>
                <w:sz w:val="36"/>
                <w:szCs w:val="36"/>
              </w:rPr>
              <w:t>****</w:t>
            </w:r>
          </w:p>
        </w:tc>
      </w:tr>
      <w:tr w:rsidR="00624E58" w:rsidRPr="00066431" w14:paraId="085C2A55" w14:textId="77777777" w:rsidTr="00624E58">
        <w:trPr>
          <w:trHeight w:val="397"/>
        </w:trPr>
        <w:tc>
          <w:tcPr>
            <w:tcW w:w="1728" w:type="dxa"/>
            <w:tcBorders>
              <w:top w:val="nil"/>
              <w:left w:val="single" w:sz="4" w:space="0" w:color="auto"/>
              <w:bottom w:val="single" w:sz="4" w:space="0" w:color="auto"/>
              <w:right w:val="single" w:sz="4" w:space="0" w:color="auto"/>
            </w:tcBorders>
            <w:shd w:val="clear" w:color="auto" w:fill="auto"/>
            <w:noWrap/>
          </w:tcPr>
          <w:p w14:paraId="2ECC3605" w14:textId="6CAE5C90" w:rsidR="00624E58" w:rsidRPr="00066431" w:rsidRDefault="00624E58" w:rsidP="00624E58">
            <w:pPr>
              <w:widowControl/>
              <w:jc w:val="left"/>
              <w:rPr>
                <w:rFonts w:ascii="Arial" w:hAnsi="Arial" w:cs="Arial"/>
                <w:kern w:val="0"/>
                <w:sz w:val="20"/>
              </w:rPr>
            </w:pPr>
            <w:r w:rsidRPr="00624E58">
              <w:rPr>
                <w:rFonts w:ascii="Arial" w:hAnsi="Arial" w:cs="Arial" w:hint="eastAsia"/>
                <w:kern w:val="0"/>
                <w:sz w:val="36"/>
                <w:szCs w:val="36"/>
              </w:rPr>
              <w:t>*</w:t>
            </w:r>
            <w:r w:rsidRPr="00624E58">
              <w:rPr>
                <w:rFonts w:ascii="Arial" w:hAnsi="Arial" w:cs="Arial"/>
                <w:kern w:val="0"/>
                <w:sz w:val="36"/>
                <w:szCs w:val="36"/>
              </w:rPr>
              <w:t>****</w:t>
            </w:r>
          </w:p>
        </w:tc>
        <w:tc>
          <w:tcPr>
            <w:tcW w:w="2095" w:type="dxa"/>
            <w:tcBorders>
              <w:top w:val="nil"/>
              <w:left w:val="nil"/>
              <w:bottom w:val="single" w:sz="4" w:space="0" w:color="auto"/>
              <w:right w:val="single" w:sz="4" w:space="0" w:color="auto"/>
            </w:tcBorders>
            <w:shd w:val="clear" w:color="auto" w:fill="auto"/>
            <w:noWrap/>
          </w:tcPr>
          <w:p w14:paraId="6B413C26" w14:textId="78220036" w:rsidR="00624E58" w:rsidRPr="00066431" w:rsidRDefault="00624E58" w:rsidP="00624E58">
            <w:pPr>
              <w:widowControl/>
              <w:jc w:val="left"/>
              <w:rPr>
                <w:rFonts w:ascii="Arial" w:hAnsi="Arial" w:cs="Arial"/>
                <w:kern w:val="0"/>
                <w:sz w:val="20"/>
              </w:rPr>
            </w:pPr>
            <w:r w:rsidRPr="00624E58">
              <w:rPr>
                <w:rFonts w:ascii="Arial" w:hAnsi="Arial" w:cs="Arial" w:hint="eastAsia"/>
                <w:kern w:val="0"/>
                <w:sz w:val="36"/>
                <w:szCs w:val="36"/>
              </w:rPr>
              <w:t>*</w:t>
            </w:r>
            <w:r w:rsidRPr="00624E58">
              <w:rPr>
                <w:rFonts w:ascii="Arial" w:hAnsi="Arial" w:cs="Arial"/>
                <w:kern w:val="0"/>
                <w:sz w:val="36"/>
                <w:szCs w:val="36"/>
              </w:rPr>
              <w:t>****</w:t>
            </w:r>
          </w:p>
        </w:tc>
        <w:tc>
          <w:tcPr>
            <w:tcW w:w="1559" w:type="dxa"/>
            <w:tcBorders>
              <w:top w:val="single" w:sz="4" w:space="0" w:color="auto"/>
              <w:left w:val="nil"/>
              <w:bottom w:val="single" w:sz="4" w:space="0" w:color="auto"/>
              <w:right w:val="single" w:sz="4" w:space="0" w:color="auto"/>
            </w:tcBorders>
          </w:tcPr>
          <w:p w14:paraId="1AAD54C8" w14:textId="4B6F1A38" w:rsidR="00624E58" w:rsidRPr="00066431" w:rsidRDefault="00624E58" w:rsidP="00624E58">
            <w:pPr>
              <w:widowControl/>
              <w:jc w:val="left"/>
              <w:rPr>
                <w:rFonts w:ascii="Arial" w:hAnsi="Arial" w:cs="Arial"/>
                <w:kern w:val="0"/>
                <w:sz w:val="20"/>
              </w:rPr>
            </w:pPr>
            <w:r w:rsidRPr="00624E58">
              <w:rPr>
                <w:rFonts w:ascii="Arial" w:hAnsi="Arial" w:cs="Arial" w:hint="eastAsia"/>
                <w:kern w:val="0"/>
                <w:sz w:val="36"/>
                <w:szCs w:val="36"/>
              </w:rPr>
              <w:t>*</w:t>
            </w:r>
            <w:r w:rsidRPr="00624E58">
              <w:rPr>
                <w:rFonts w:ascii="Arial" w:hAnsi="Arial" w:cs="Arial"/>
                <w:kern w:val="0"/>
                <w:sz w:val="36"/>
                <w:szCs w:val="36"/>
              </w:rPr>
              <w:t>****</w:t>
            </w:r>
          </w:p>
        </w:tc>
        <w:tc>
          <w:tcPr>
            <w:tcW w:w="1420" w:type="dxa"/>
            <w:tcBorders>
              <w:top w:val="nil"/>
              <w:left w:val="single" w:sz="4" w:space="0" w:color="auto"/>
              <w:bottom w:val="single" w:sz="4" w:space="0" w:color="auto"/>
              <w:right w:val="single" w:sz="4" w:space="0" w:color="auto"/>
            </w:tcBorders>
            <w:shd w:val="clear" w:color="auto" w:fill="auto"/>
            <w:noWrap/>
          </w:tcPr>
          <w:p w14:paraId="58F9195E" w14:textId="004DA0E7" w:rsidR="00624E58" w:rsidRPr="00066431" w:rsidRDefault="00624E58" w:rsidP="00624E58">
            <w:pPr>
              <w:widowControl/>
              <w:jc w:val="left"/>
              <w:rPr>
                <w:rFonts w:ascii="Arial" w:hAnsi="Arial" w:cs="Arial"/>
                <w:kern w:val="0"/>
                <w:sz w:val="20"/>
              </w:rPr>
            </w:pPr>
            <w:r w:rsidRPr="00624E58">
              <w:rPr>
                <w:rFonts w:ascii="Arial" w:hAnsi="Arial" w:cs="Arial" w:hint="eastAsia"/>
                <w:kern w:val="0"/>
                <w:sz w:val="36"/>
                <w:szCs w:val="36"/>
              </w:rPr>
              <w:t>*</w:t>
            </w:r>
            <w:r w:rsidRPr="00624E58">
              <w:rPr>
                <w:rFonts w:ascii="Arial" w:hAnsi="Arial" w:cs="Arial"/>
                <w:kern w:val="0"/>
                <w:sz w:val="36"/>
                <w:szCs w:val="36"/>
              </w:rPr>
              <w:t>****</w:t>
            </w:r>
          </w:p>
        </w:tc>
        <w:tc>
          <w:tcPr>
            <w:tcW w:w="1101" w:type="dxa"/>
            <w:tcBorders>
              <w:top w:val="nil"/>
              <w:left w:val="nil"/>
              <w:bottom w:val="single" w:sz="4" w:space="0" w:color="auto"/>
              <w:right w:val="single" w:sz="4" w:space="0" w:color="auto"/>
            </w:tcBorders>
            <w:shd w:val="clear" w:color="auto" w:fill="auto"/>
            <w:noWrap/>
          </w:tcPr>
          <w:p w14:paraId="674F1DC9" w14:textId="3D226721" w:rsidR="00624E58" w:rsidRPr="00066431" w:rsidRDefault="00624E58" w:rsidP="00624E58">
            <w:pPr>
              <w:widowControl/>
              <w:jc w:val="left"/>
              <w:rPr>
                <w:rFonts w:ascii="Arial" w:hAnsi="Arial" w:cs="Arial"/>
                <w:kern w:val="0"/>
                <w:sz w:val="20"/>
              </w:rPr>
            </w:pPr>
            <w:r w:rsidRPr="00624E58">
              <w:rPr>
                <w:rFonts w:ascii="Arial" w:hAnsi="Arial" w:cs="Arial" w:hint="eastAsia"/>
                <w:kern w:val="0"/>
                <w:sz w:val="36"/>
                <w:szCs w:val="36"/>
              </w:rPr>
              <w:t>*</w:t>
            </w:r>
            <w:r w:rsidRPr="00624E58">
              <w:rPr>
                <w:rFonts w:ascii="Arial" w:hAnsi="Arial" w:cs="Arial"/>
                <w:kern w:val="0"/>
                <w:sz w:val="36"/>
                <w:szCs w:val="36"/>
              </w:rPr>
              <w:t>****</w:t>
            </w:r>
          </w:p>
        </w:tc>
        <w:tc>
          <w:tcPr>
            <w:tcW w:w="1731" w:type="dxa"/>
            <w:gridSpan w:val="2"/>
            <w:tcBorders>
              <w:top w:val="nil"/>
              <w:left w:val="nil"/>
              <w:bottom w:val="single" w:sz="4" w:space="0" w:color="auto"/>
              <w:right w:val="single" w:sz="4" w:space="0" w:color="auto"/>
            </w:tcBorders>
            <w:shd w:val="clear" w:color="auto" w:fill="auto"/>
          </w:tcPr>
          <w:p w14:paraId="6136A4C6" w14:textId="6BDB3314" w:rsidR="00624E58" w:rsidRPr="00066431" w:rsidRDefault="00624E58" w:rsidP="00624E58">
            <w:pPr>
              <w:widowControl/>
              <w:jc w:val="center"/>
              <w:rPr>
                <w:rFonts w:ascii="宋体" w:hAnsi="宋体" w:cs="宋体"/>
                <w:color w:val="000000"/>
                <w:kern w:val="0"/>
                <w:sz w:val="22"/>
                <w:szCs w:val="22"/>
              </w:rPr>
            </w:pPr>
            <w:r w:rsidRPr="00624E58">
              <w:rPr>
                <w:rFonts w:ascii="Arial" w:hAnsi="Arial" w:cs="Arial" w:hint="eastAsia"/>
                <w:kern w:val="0"/>
                <w:sz w:val="36"/>
                <w:szCs w:val="36"/>
              </w:rPr>
              <w:t>*</w:t>
            </w:r>
            <w:r w:rsidRPr="00624E58">
              <w:rPr>
                <w:rFonts w:ascii="Arial" w:hAnsi="Arial" w:cs="Arial"/>
                <w:kern w:val="0"/>
                <w:sz w:val="36"/>
                <w:szCs w:val="36"/>
              </w:rPr>
              <w:t>****</w:t>
            </w:r>
          </w:p>
        </w:tc>
      </w:tr>
      <w:tr w:rsidR="00624E58" w:rsidRPr="00066431" w14:paraId="317A5D93" w14:textId="77777777" w:rsidTr="00624E58">
        <w:trPr>
          <w:trHeight w:val="397"/>
        </w:trPr>
        <w:tc>
          <w:tcPr>
            <w:tcW w:w="1728" w:type="dxa"/>
            <w:tcBorders>
              <w:top w:val="nil"/>
              <w:left w:val="single" w:sz="4" w:space="0" w:color="auto"/>
              <w:bottom w:val="single" w:sz="4" w:space="0" w:color="auto"/>
              <w:right w:val="single" w:sz="4" w:space="0" w:color="auto"/>
            </w:tcBorders>
            <w:shd w:val="clear" w:color="auto" w:fill="auto"/>
            <w:noWrap/>
          </w:tcPr>
          <w:p w14:paraId="52D0AFA8" w14:textId="2051DCCC" w:rsidR="00624E58" w:rsidRPr="00066431" w:rsidRDefault="00624E58" w:rsidP="00624E58">
            <w:pPr>
              <w:widowControl/>
              <w:jc w:val="left"/>
              <w:rPr>
                <w:rFonts w:ascii="Arial" w:hAnsi="Arial" w:cs="Arial"/>
                <w:kern w:val="0"/>
                <w:sz w:val="20"/>
              </w:rPr>
            </w:pPr>
            <w:r w:rsidRPr="00624E58">
              <w:rPr>
                <w:rFonts w:ascii="Arial" w:hAnsi="Arial" w:cs="Arial" w:hint="eastAsia"/>
                <w:kern w:val="0"/>
                <w:sz w:val="36"/>
                <w:szCs w:val="36"/>
              </w:rPr>
              <w:t>*</w:t>
            </w:r>
            <w:r w:rsidRPr="00624E58">
              <w:rPr>
                <w:rFonts w:ascii="Arial" w:hAnsi="Arial" w:cs="Arial"/>
                <w:kern w:val="0"/>
                <w:sz w:val="36"/>
                <w:szCs w:val="36"/>
              </w:rPr>
              <w:t>****</w:t>
            </w:r>
          </w:p>
        </w:tc>
        <w:tc>
          <w:tcPr>
            <w:tcW w:w="2095" w:type="dxa"/>
            <w:tcBorders>
              <w:top w:val="nil"/>
              <w:left w:val="nil"/>
              <w:bottom w:val="single" w:sz="4" w:space="0" w:color="auto"/>
              <w:right w:val="single" w:sz="4" w:space="0" w:color="auto"/>
            </w:tcBorders>
            <w:shd w:val="clear" w:color="auto" w:fill="auto"/>
            <w:noWrap/>
          </w:tcPr>
          <w:p w14:paraId="2AEFA363" w14:textId="7F904942" w:rsidR="00624E58" w:rsidRPr="00066431" w:rsidRDefault="00624E58" w:rsidP="00624E58">
            <w:pPr>
              <w:widowControl/>
              <w:jc w:val="left"/>
              <w:rPr>
                <w:rFonts w:ascii="Arial" w:hAnsi="Arial" w:cs="Arial"/>
                <w:kern w:val="0"/>
                <w:sz w:val="20"/>
              </w:rPr>
            </w:pPr>
            <w:r w:rsidRPr="00624E58">
              <w:rPr>
                <w:rFonts w:ascii="Arial" w:hAnsi="Arial" w:cs="Arial" w:hint="eastAsia"/>
                <w:kern w:val="0"/>
                <w:sz w:val="36"/>
                <w:szCs w:val="36"/>
              </w:rPr>
              <w:t>*</w:t>
            </w:r>
            <w:r w:rsidRPr="00624E58">
              <w:rPr>
                <w:rFonts w:ascii="Arial" w:hAnsi="Arial" w:cs="Arial"/>
                <w:kern w:val="0"/>
                <w:sz w:val="36"/>
                <w:szCs w:val="36"/>
              </w:rPr>
              <w:t>****</w:t>
            </w:r>
          </w:p>
        </w:tc>
        <w:tc>
          <w:tcPr>
            <w:tcW w:w="1559" w:type="dxa"/>
            <w:tcBorders>
              <w:top w:val="single" w:sz="4" w:space="0" w:color="auto"/>
              <w:left w:val="nil"/>
              <w:bottom w:val="single" w:sz="4" w:space="0" w:color="auto"/>
              <w:right w:val="single" w:sz="4" w:space="0" w:color="auto"/>
            </w:tcBorders>
          </w:tcPr>
          <w:p w14:paraId="63DF1DE7" w14:textId="5D57704C" w:rsidR="00624E58" w:rsidRPr="00066431" w:rsidRDefault="00624E58" w:rsidP="00624E58">
            <w:pPr>
              <w:widowControl/>
              <w:jc w:val="left"/>
              <w:rPr>
                <w:rFonts w:ascii="Arial" w:hAnsi="Arial" w:cs="Arial"/>
                <w:kern w:val="0"/>
                <w:sz w:val="20"/>
              </w:rPr>
            </w:pPr>
            <w:r w:rsidRPr="00624E58">
              <w:rPr>
                <w:rFonts w:ascii="Arial" w:hAnsi="Arial" w:cs="Arial" w:hint="eastAsia"/>
                <w:kern w:val="0"/>
                <w:sz w:val="36"/>
                <w:szCs w:val="36"/>
              </w:rPr>
              <w:t>*</w:t>
            </w:r>
            <w:r w:rsidRPr="00624E58">
              <w:rPr>
                <w:rFonts w:ascii="Arial" w:hAnsi="Arial" w:cs="Arial"/>
                <w:kern w:val="0"/>
                <w:sz w:val="36"/>
                <w:szCs w:val="36"/>
              </w:rPr>
              <w:t>****</w:t>
            </w:r>
          </w:p>
        </w:tc>
        <w:tc>
          <w:tcPr>
            <w:tcW w:w="1420" w:type="dxa"/>
            <w:tcBorders>
              <w:top w:val="nil"/>
              <w:left w:val="single" w:sz="4" w:space="0" w:color="auto"/>
              <w:bottom w:val="single" w:sz="4" w:space="0" w:color="auto"/>
              <w:right w:val="single" w:sz="4" w:space="0" w:color="auto"/>
            </w:tcBorders>
            <w:shd w:val="clear" w:color="auto" w:fill="auto"/>
            <w:noWrap/>
          </w:tcPr>
          <w:p w14:paraId="4DDD8814" w14:textId="7E7BEF3E" w:rsidR="00624E58" w:rsidRPr="00066431" w:rsidRDefault="00624E58" w:rsidP="00624E58">
            <w:pPr>
              <w:widowControl/>
              <w:jc w:val="left"/>
              <w:rPr>
                <w:rFonts w:ascii="Arial" w:hAnsi="Arial" w:cs="Arial"/>
                <w:kern w:val="0"/>
                <w:sz w:val="20"/>
              </w:rPr>
            </w:pPr>
            <w:r w:rsidRPr="00624E58">
              <w:rPr>
                <w:rFonts w:ascii="Arial" w:hAnsi="Arial" w:cs="Arial" w:hint="eastAsia"/>
                <w:kern w:val="0"/>
                <w:sz w:val="36"/>
                <w:szCs w:val="36"/>
              </w:rPr>
              <w:t>*</w:t>
            </w:r>
            <w:r w:rsidRPr="00624E58">
              <w:rPr>
                <w:rFonts w:ascii="Arial" w:hAnsi="Arial" w:cs="Arial"/>
                <w:kern w:val="0"/>
                <w:sz w:val="36"/>
                <w:szCs w:val="36"/>
              </w:rPr>
              <w:t>****</w:t>
            </w:r>
          </w:p>
        </w:tc>
        <w:tc>
          <w:tcPr>
            <w:tcW w:w="1101" w:type="dxa"/>
            <w:tcBorders>
              <w:top w:val="nil"/>
              <w:left w:val="nil"/>
              <w:bottom w:val="single" w:sz="4" w:space="0" w:color="auto"/>
              <w:right w:val="single" w:sz="4" w:space="0" w:color="auto"/>
            </w:tcBorders>
            <w:shd w:val="clear" w:color="auto" w:fill="auto"/>
            <w:noWrap/>
          </w:tcPr>
          <w:p w14:paraId="46BA3EB5" w14:textId="73962358" w:rsidR="00624E58" w:rsidRPr="00066431" w:rsidRDefault="00624E58" w:rsidP="00624E58">
            <w:pPr>
              <w:widowControl/>
              <w:jc w:val="left"/>
              <w:rPr>
                <w:rFonts w:ascii="Arial" w:hAnsi="Arial" w:cs="Arial"/>
                <w:kern w:val="0"/>
                <w:sz w:val="20"/>
              </w:rPr>
            </w:pPr>
            <w:r w:rsidRPr="00624E58">
              <w:rPr>
                <w:rFonts w:ascii="Arial" w:hAnsi="Arial" w:cs="Arial" w:hint="eastAsia"/>
                <w:kern w:val="0"/>
                <w:sz w:val="36"/>
                <w:szCs w:val="36"/>
              </w:rPr>
              <w:t>*</w:t>
            </w:r>
            <w:r w:rsidRPr="00624E58">
              <w:rPr>
                <w:rFonts w:ascii="Arial" w:hAnsi="Arial" w:cs="Arial"/>
                <w:kern w:val="0"/>
                <w:sz w:val="36"/>
                <w:szCs w:val="36"/>
              </w:rPr>
              <w:t>****</w:t>
            </w:r>
          </w:p>
        </w:tc>
        <w:tc>
          <w:tcPr>
            <w:tcW w:w="1731" w:type="dxa"/>
            <w:gridSpan w:val="2"/>
            <w:tcBorders>
              <w:top w:val="nil"/>
              <w:left w:val="nil"/>
              <w:bottom w:val="single" w:sz="4" w:space="0" w:color="auto"/>
              <w:right w:val="single" w:sz="4" w:space="0" w:color="auto"/>
            </w:tcBorders>
            <w:shd w:val="clear" w:color="auto" w:fill="auto"/>
          </w:tcPr>
          <w:p w14:paraId="72047E9E" w14:textId="61D6D0B1" w:rsidR="00624E58" w:rsidRPr="00066431" w:rsidRDefault="00624E58" w:rsidP="00624E58">
            <w:pPr>
              <w:widowControl/>
              <w:jc w:val="center"/>
              <w:rPr>
                <w:rFonts w:ascii="宋体" w:hAnsi="宋体" w:cs="宋体"/>
                <w:color w:val="000000"/>
                <w:kern w:val="0"/>
                <w:sz w:val="22"/>
                <w:szCs w:val="22"/>
              </w:rPr>
            </w:pPr>
            <w:r w:rsidRPr="00624E58">
              <w:rPr>
                <w:rFonts w:ascii="Arial" w:hAnsi="Arial" w:cs="Arial" w:hint="eastAsia"/>
                <w:kern w:val="0"/>
                <w:sz w:val="36"/>
                <w:szCs w:val="36"/>
              </w:rPr>
              <w:t>*</w:t>
            </w:r>
            <w:r w:rsidRPr="00624E58">
              <w:rPr>
                <w:rFonts w:ascii="Arial" w:hAnsi="Arial" w:cs="Arial"/>
                <w:kern w:val="0"/>
                <w:sz w:val="36"/>
                <w:szCs w:val="36"/>
              </w:rPr>
              <w:t>****</w:t>
            </w:r>
          </w:p>
        </w:tc>
      </w:tr>
      <w:tr w:rsidR="00624E58" w:rsidRPr="00066431" w14:paraId="70BC57CC" w14:textId="77777777" w:rsidTr="00624E58">
        <w:trPr>
          <w:trHeight w:val="397"/>
        </w:trPr>
        <w:tc>
          <w:tcPr>
            <w:tcW w:w="1728" w:type="dxa"/>
            <w:tcBorders>
              <w:top w:val="nil"/>
              <w:left w:val="single" w:sz="4" w:space="0" w:color="auto"/>
              <w:bottom w:val="single" w:sz="4" w:space="0" w:color="auto"/>
              <w:right w:val="single" w:sz="4" w:space="0" w:color="auto"/>
            </w:tcBorders>
            <w:shd w:val="clear" w:color="auto" w:fill="auto"/>
            <w:noWrap/>
          </w:tcPr>
          <w:p w14:paraId="3E6492B7" w14:textId="3DC9980C" w:rsidR="00624E58" w:rsidRPr="00066431" w:rsidRDefault="00624E58" w:rsidP="00624E58">
            <w:pPr>
              <w:widowControl/>
              <w:jc w:val="left"/>
              <w:rPr>
                <w:rFonts w:ascii="Arial" w:hAnsi="Arial" w:cs="Arial"/>
                <w:kern w:val="0"/>
                <w:sz w:val="20"/>
              </w:rPr>
            </w:pPr>
            <w:r w:rsidRPr="00624E58">
              <w:rPr>
                <w:rFonts w:ascii="Arial" w:hAnsi="Arial" w:cs="Arial" w:hint="eastAsia"/>
                <w:kern w:val="0"/>
                <w:sz w:val="36"/>
                <w:szCs w:val="36"/>
              </w:rPr>
              <w:t>*</w:t>
            </w:r>
            <w:r w:rsidRPr="00624E58">
              <w:rPr>
                <w:rFonts w:ascii="Arial" w:hAnsi="Arial" w:cs="Arial"/>
                <w:kern w:val="0"/>
                <w:sz w:val="36"/>
                <w:szCs w:val="36"/>
              </w:rPr>
              <w:t>****</w:t>
            </w:r>
          </w:p>
        </w:tc>
        <w:tc>
          <w:tcPr>
            <w:tcW w:w="2095" w:type="dxa"/>
            <w:tcBorders>
              <w:top w:val="nil"/>
              <w:left w:val="nil"/>
              <w:bottom w:val="single" w:sz="4" w:space="0" w:color="auto"/>
              <w:right w:val="single" w:sz="4" w:space="0" w:color="auto"/>
            </w:tcBorders>
            <w:shd w:val="clear" w:color="auto" w:fill="auto"/>
            <w:noWrap/>
          </w:tcPr>
          <w:p w14:paraId="335D46CE" w14:textId="79DADA00" w:rsidR="00624E58" w:rsidRPr="00066431" w:rsidRDefault="00624E58" w:rsidP="00624E58">
            <w:pPr>
              <w:widowControl/>
              <w:jc w:val="left"/>
              <w:rPr>
                <w:rFonts w:ascii="Arial" w:hAnsi="Arial" w:cs="Arial"/>
                <w:kern w:val="0"/>
                <w:sz w:val="20"/>
              </w:rPr>
            </w:pPr>
            <w:r w:rsidRPr="00624E58">
              <w:rPr>
                <w:rFonts w:ascii="Arial" w:hAnsi="Arial" w:cs="Arial" w:hint="eastAsia"/>
                <w:kern w:val="0"/>
                <w:sz w:val="36"/>
                <w:szCs w:val="36"/>
              </w:rPr>
              <w:t>*</w:t>
            </w:r>
            <w:r w:rsidRPr="00624E58">
              <w:rPr>
                <w:rFonts w:ascii="Arial" w:hAnsi="Arial" w:cs="Arial"/>
                <w:kern w:val="0"/>
                <w:sz w:val="36"/>
                <w:szCs w:val="36"/>
              </w:rPr>
              <w:t>****</w:t>
            </w:r>
          </w:p>
        </w:tc>
        <w:tc>
          <w:tcPr>
            <w:tcW w:w="1559" w:type="dxa"/>
            <w:tcBorders>
              <w:top w:val="single" w:sz="4" w:space="0" w:color="auto"/>
              <w:left w:val="nil"/>
              <w:bottom w:val="single" w:sz="4" w:space="0" w:color="auto"/>
              <w:right w:val="single" w:sz="4" w:space="0" w:color="auto"/>
            </w:tcBorders>
          </w:tcPr>
          <w:p w14:paraId="4DDF562E" w14:textId="5BEA2371" w:rsidR="00624E58" w:rsidRPr="00066431" w:rsidRDefault="00624E58" w:rsidP="00624E58">
            <w:pPr>
              <w:widowControl/>
              <w:jc w:val="left"/>
              <w:rPr>
                <w:rFonts w:ascii="Arial" w:hAnsi="Arial" w:cs="Arial"/>
                <w:kern w:val="0"/>
                <w:sz w:val="20"/>
              </w:rPr>
            </w:pPr>
            <w:r w:rsidRPr="00624E58">
              <w:rPr>
                <w:rFonts w:ascii="Arial" w:hAnsi="Arial" w:cs="Arial" w:hint="eastAsia"/>
                <w:kern w:val="0"/>
                <w:sz w:val="36"/>
                <w:szCs w:val="36"/>
              </w:rPr>
              <w:t>*</w:t>
            </w:r>
            <w:r w:rsidRPr="00624E58">
              <w:rPr>
                <w:rFonts w:ascii="Arial" w:hAnsi="Arial" w:cs="Arial"/>
                <w:kern w:val="0"/>
                <w:sz w:val="36"/>
                <w:szCs w:val="36"/>
              </w:rPr>
              <w:t>****</w:t>
            </w:r>
          </w:p>
        </w:tc>
        <w:tc>
          <w:tcPr>
            <w:tcW w:w="1420" w:type="dxa"/>
            <w:tcBorders>
              <w:top w:val="nil"/>
              <w:left w:val="single" w:sz="4" w:space="0" w:color="auto"/>
              <w:bottom w:val="single" w:sz="4" w:space="0" w:color="auto"/>
              <w:right w:val="single" w:sz="4" w:space="0" w:color="auto"/>
            </w:tcBorders>
            <w:shd w:val="clear" w:color="auto" w:fill="auto"/>
            <w:noWrap/>
          </w:tcPr>
          <w:p w14:paraId="60A49F24" w14:textId="405E8031" w:rsidR="00624E58" w:rsidRPr="00066431" w:rsidRDefault="00624E58" w:rsidP="00624E58">
            <w:pPr>
              <w:widowControl/>
              <w:jc w:val="left"/>
              <w:rPr>
                <w:rFonts w:ascii="Arial" w:hAnsi="Arial" w:cs="Arial"/>
                <w:kern w:val="0"/>
                <w:sz w:val="20"/>
              </w:rPr>
            </w:pPr>
            <w:r w:rsidRPr="00624E58">
              <w:rPr>
                <w:rFonts w:ascii="Arial" w:hAnsi="Arial" w:cs="Arial" w:hint="eastAsia"/>
                <w:kern w:val="0"/>
                <w:sz w:val="36"/>
                <w:szCs w:val="36"/>
              </w:rPr>
              <w:t>*</w:t>
            </w:r>
            <w:r w:rsidRPr="00624E58">
              <w:rPr>
                <w:rFonts w:ascii="Arial" w:hAnsi="Arial" w:cs="Arial"/>
                <w:kern w:val="0"/>
                <w:sz w:val="36"/>
                <w:szCs w:val="36"/>
              </w:rPr>
              <w:t>****</w:t>
            </w:r>
          </w:p>
        </w:tc>
        <w:tc>
          <w:tcPr>
            <w:tcW w:w="1101" w:type="dxa"/>
            <w:tcBorders>
              <w:top w:val="nil"/>
              <w:left w:val="nil"/>
              <w:bottom w:val="single" w:sz="4" w:space="0" w:color="auto"/>
              <w:right w:val="single" w:sz="4" w:space="0" w:color="auto"/>
            </w:tcBorders>
            <w:shd w:val="clear" w:color="auto" w:fill="auto"/>
            <w:noWrap/>
          </w:tcPr>
          <w:p w14:paraId="267A1374" w14:textId="04689EFD" w:rsidR="00624E58" w:rsidRPr="00066431" w:rsidRDefault="00624E58" w:rsidP="00624E58">
            <w:pPr>
              <w:widowControl/>
              <w:jc w:val="left"/>
              <w:rPr>
                <w:rFonts w:ascii="Arial" w:hAnsi="Arial" w:cs="Arial"/>
                <w:kern w:val="0"/>
                <w:sz w:val="20"/>
              </w:rPr>
            </w:pPr>
            <w:r w:rsidRPr="00624E58">
              <w:rPr>
                <w:rFonts w:ascii="Arial" w:hAnsi="Arial" w:cs="Arial" w:hint="eastAsia"/>
                <w:kern w:val="0"/>
                <w:sz w:val="36"/>
                <w:szCs w:val="36"/>
              </w:rPr>
              <w:t>*</w:t>
            </w:r>
            <w:r w:rsidRPr="00624E58">
              <w:rPr>
                <w:rFonts w:ascii="Arial" w:hAnsi="Arial" w:cs="Arial"/>
                <w:kern w:val="0"/>
                <w:sz w:val="36"/>
                <w:szCs w:val="36"/>
              </w:rPr>
              <w:t>****</w:t>
            </w:r>
          </w:p>
        </w:tc>
        <w:tc>
          <w:tcPr>
            <w:tcW w:w="1731" w:type="dxa"/>
            <w:gridSpan w:val="2"/>
            <w:tcBorders>
              <w:top w:val="nil"/>
              <w:left w:val="nil"/>
              <w:bottom w:val="single" w:sz="4" w:space="0" w:color="auto"/>
              <w:right w:val="single" w:sz="4" w:space="0" w:color="auto"/>
            </w:tcBorders>
            <w:shd w:val="clear" w:color="auto" w:fill="auto"/>
          </w:tcPr>
          <w:p w14:paraId="344907C8" w14:textId="3CA7F274" w:rsidR="00624E58" w:rsidRPr="00066431" w:rsidRDefault="00624E58" w:rsidP="00624E58">
            <w:pPr>
              <w:widowControl/>
              <w:jc w:val="center"/>
              <w:rPr>
                <w:rFonts w:ascii="宋体" w:hAnsi="宋体" w:cs="宋体"/>
                <w:color w:val="000000"/>
                <w:kern w:val="0"/>
                <w:sz w:val="22"/>
                <w:szCs w:val="22"/>
              </w:rPr>
            </w:pPr>
            <w:r w:rsidRPr="00624E58">
              <w:rPr>
                <w:rFonts w:ascii="Arial" w:hAnsi="Arial" w:cs="Arial" w:hint="eastAsia"/>
                <w:kern w:val="0"/>
                <w:sz w:val="36"/>
                <w:szCs w:val="36"/>
              </w:rPr>
              <w:t>*</w:t>
            </w:r>
            <w:r w:rsidRPr="00624E58">
              <w:rPr>
                <w:rFonts w:ascii="Arial" w:hAnsi="Arial" w:cs="Arial"/>
                <w:kern w:val="0"/>
                <w:sz w:val="36"/>
                <w:szCs w:val="36"/>
              </w:rPr>
              <w:t>****</w:t>
            </w:r>
          </w:p>
        </w:tc>
      </w:tr>
      <w:tr w:rsidR="00624E58" w:rsidRPr="00066431" w14:paraId="4CF280CF" w14:textId="77777777" w:rsidTr="00624E58">
        <w:trPr>
          <w:trHeight w:val="397"/>
        </w:trPr>
        <w:tc>
          <w:tcPr>
            <w:tcW w:w="1728" w:type="dxa"/>
            <w:tcBorders>
              <w:top w:val="nil"/>
              <w:left w:val="single" w:sz="4" w:space="0" w:color="auto"/>
              <w:bottom w:val="single" w:sz="4" w:space="0" w:color="auto"/>
              <w:right w:val="single" w:sz="4" w:space="0" w:color="auto"/>
            </w:tcBorders>
            <w:shd w:val="clear" w:color="auto" w:fill="auto"/>
            <w:noWrap/>
          </w:tcPr>
          <w:p w14:paraId="53E6AACE" w14:textId="6D66BACD" w:rsidR="00624E58" w:rsidRPr="00066431" w:rsidRDefault="00624E58" w:rsidP="00624E58">
            <w:pPr>
              <w:widowControl/>
              <w:jc w:val="left"/>
              <w:rPr>
                <w:rFonts w:ascii="Arial" w:hAnsi="Arial" w:cs="Arial"/>
                <w:kern w:val="0"/>
                <w:sz w:val="20"/>
              </w:rPr>
            </w:pPr>
            <w:r w:rsidRPr="00624E58">
              <w:rPr>
                <w:rFonts w:ascii="Arial" w:hAnsi="Arial" w:cs="Arial" w:hint="eastAsia"/>
                <w:kern w:val="0"/>
                <w:sz w:val="36"/>
                <w:szCs w:val="36"/>
              </w:rPr>
              <w:t>*</w:t>
            </w:r>
            <w:r w:rsidRPr="00624E58">
              <w:rPr>
                <w:rFonts w:ascii="Arial" w:hAnsi="Arial" w:cs="Arial"/>
                <w:kern w:val="0"/>
                <w:sz w:val="36"/>
                <w:szCs w:val="36"/>
              </w:rPr>
              <w:t>****</w:t>
            </w:r>
          </w:p>
        </w:tc>
        <w:tc>
          <w:tcPr>
            <w:tcW w:w="2095" w:type="dxa"/>
            <w:tcBorders>
              <w:top w:val="nil"/>
              <w:left w:val="nil"/>
              <w:bottom w:val="single" w:sz="4" w:space="0" w:color="auto"/>
              <w:right w:val="single" w:sz="4" w:space="0" w:color="auto"/>
            </w:tcBorders>
            <w:shd w:val="clear" w:color="auto" w:fill="auto"/>
            <w:noWrap/>
          </w:tcPr>
          <w:p w14:paraId="5333907A" w14:textId="19192A02" w:rsidR="00624E58" w:rsidRPr="00066431" w:rsidRDefault="00624E58" w:rsidP="00624E58">
            <w:pPr>
              <w:widowControl/>
              <w:jc w:val="left"/>
              <w:rPr>
                <w:rFonts w:ascii="Arial" w:hAnsi="Arial" w:cs="Arial"/>
                <w:kern w:val="0"/>
                <w:sz w:val="20"/>
              </w:rPr>
            </w:pPr>
            <w:r w:rsidRPr="00624E58">
              <w:rPr>
                <w:rFonts w:ascii="Arial" w:hAnsi="Arial" w:cs="Arial" w:hint="eastAsia"/>
                <w:kern w:val="0"/>
                <w:sz w:val="36"/>
                <w:szCs w:val="36"/>
              </w:rPr>
              <w:t>*</w:t>
            </w:r>
            <w:r w:rsidRPr="00624E58">
              <w:rPr>
                <w:rFonts w:ascii="Arial" w:hAnsi="Arial" w:cs="Arial"/>
                <w:kern w:val="0"/>
                <w:sz w:val="36"/>
                <w:szCs w:val="36"/>
              </w:rPr>
              <w:t>****</w:t>
            </w:r>
          </w:p>
        </w:tc>
        <w:tc>
          <w:tcPr>
            <w:tcW w:w="1559" w:type="dxa"/>
            <w:tcBorders>
              <w:top w:val="single" w:sz="4" w:space="0" w:color="auto"/>
              <w:left w:val="nil"/>
              <w:bottom w:val="single" w:sz="4" w:space="0" w:color="auto"/>
              <w:right w:val="single" w:sz="4" w:space="0" w:color="auto"/>
            </w:tcBorders>
          </w:tcPr>
          <w:p w14:paraId="1293B0C1" w14:textId="756D58FA" w:rsidR="00624E58" w:rsidRPr="00066431" w:rsidRDefault="00624E58" w:rsidP="00624E58">
            <w:pPr>
              <w:widowControl/>
              <w:jc w:val="left"/>
              <w:rPr>
                <w:rFonts w:ascii="Arial" w:hAnsi="Arial" w:cs="Arial"/>
                <w:kern w:val="0"/>
                <w:sz w:val="20"/>
              </w:rPr>
            </w:pPr>
            <w:r w:rsidRPr="00624E58">
              <w:rPr>
                <w:rFonts w:ascii="Arial" w:hAnsi="Arial" w:cs="Arial" w:hint="eastAsia"/>
                <w:kern w:val="0"/>
                <w:sz w:val="36"/>
                <w:szCs w:val="36"/>
              </w:rPr>
              <w:t>*</w:t>
            </w:r>
            <w:r w:rsidRPr="00624E58">
              <w:rPr>
                <w:rFonts w:ascii="Arial" w:hAnsi="Arial" w:cs="Arial"/>
                <w:kern w:val="0"/>
                <w:sz w:val="36"/>
                <w:szCs w:val="36"/>
              </w:rPr>
              <w:t>****</w:t>
            </w:r>
          </w:p>
        </w:tc>
        <w:tc>
          <w:tcPr>
            <w:tcW w:w="1420" w:type="dxa"/>
            <w:tcBorders>
              <w:top w:val="nil"/>
              <w:left w:val="single" w:sz="4" w:space="0" w:color="auto"/>
              <w:bottom w:val="single" w:sz="4" w:space="0" w:color="auto"/>
              <w:right w:val="single" w:sz="4" w:space="0" w:color="auto"/>
            </w:tcBorders>
            <w:shd w:val="clear" w:color="auto" w:fill="auto"/>
            <w:noWrap/>
          </w:tcPr>
          <w:p w14:paraId="6CEEF5E3" w14:textId="7EFB6F3E" w:rsidR="00624E58" w:rsidRPr="00066431" w:rsidRDefault="00624E58" w:rsidP="00624E58">
            <w:pPr>
              <w:widowControl/>
              <w:jc w:val="left"/>
              <w:rPr>
                <w:rFonts w:ascii="Arial" w:hAnsi="Arial" w:cs="Arial"/>
                <w:kern w:val="0"/>
                <w:sz w:val="20"/>
              </w:rPr>
            </w:pPr>
            <w:r w:rsidRPr="00624E58">
              <w:rPr>
                <w:rFonts w:ascii="Arial" w:hAnsi="Arial" w:cs="Arial" w:hint="eastAsia"/>
                <w:kern w:val="0"/>
                <w:sz w:val="36"/>
                <w:szCs w:val="36"/>
              </w:rPr>
              <w:t>*</w:t>
            </w:r>
            <w:r w:rsidRPr="00624E58">
              <w:rPr>
                <w:rFonts w:ascii="Arial" w:hAnsi="Arial" w:cs="Arial"/>
                <w:kern w:val="0"/>
                <w:sz w:val="36"/>
                <w:szCs w:val="36"/>
              </w:rPr>
              <w:t>****</w:t>
            </w:r>
          </w:p>
        </w:tc>
        <w:tc>
          <w:tcPr>
            <w:tcW w:w="1101" w:type="dxa"/>
            <w:tcBorders>
              <w:top w:val="nil"/>
              <w:left w:val="nil"/>
              <w:bottom w:val="single" w:sz="4" w:space="0" w:color="auto"/>
              <w:right w:val="single" w:sz="4" w:space="0" w:color="auto"/>
            </w:tcBorders>
            <w:shd w:val="clear" w:color="auto" w:fill="auto"/>
            <w:noWrap/>
          </w:tcPr>
          <w:p w14:paraId="265BF3FC" w14:textId="0EE7AA9E" w:rsidR="00624E58" w:rsidRPr="00066431" w:rsidRDefault="00624E58" w:rsidP="00624E58">
            <w:pPr>
              <w:widowControl/>
              <w:jc w:val="left"/>
              <w:rPr>
                <w:rFonts w:ascii="Arial" w:hAnsi="Arial" w:cs="Arial"/>
                <w:kern w:val="0"/>
                <w:sz w:val="20"/>
              </w:rPr>
            </w:pPr>
            <w:r w:rsidRPr="00624E58">
              <w:rPr>
                <w:rFonts w:ascii="Arial" w:hAnsi="Arial" w:cs="Arial" w:hint="eastAsia"/>
                <w:kern w:val="0"/>
                <w:sz w:val="36"/>
                <w:szCs w:val="36"/>
              </w:rPr>
              <w:t>*</w:t>
            </w:r>
            <w:r w:rsidRPr="00624E58">
              <w:rPr>
                <w:rFonts w:ascii="Arial" w:hAnsi="Arial" w:cs="Arial"/>
                <w:kern w:val="0"/>
                <w:sz w:val="36"/>
                <w:szCs w:val="36"/>
              </w:rPr>
              <w:t>****</w:t>
            </w:r>
          </w:p>
        </w:tc>
        <w:tc>
          <w:tcPr>
            <w:tcW w:w="1731" w:type="dxa"/>
            <w:gridSpan w:val="2"/>
            <w:tcBorders>
              <w:top w:val="nil"/>
              <w:left w:val="nil"/>
              <w:bottom w:val="single" w:sz="4" w:space="0" w:color="auto"/>
              <w:right w:val="single" w:sz="4" w:space="0" w:color="auto"/>
            </w:tcBorders>
            <w:shd w:val="clear" w:color="auto" w:fill="auto"/>
          </w:tcPr>
          <w:p w14:paraId="30ABE164" w14:textId="68892412" w:rsidR="00624E58" w:rsidRPr="00066431" w:rsidRDefault="00624E58" w:rsidP="00624E58">
            <w:pPr>
              <w:widowControl/>
              <w:jc w:val="center"/>
              <w:rPr>
                <w:rFonts w:ascii="宋体" w:hAnsi="宋体" w:cs="宋体"/>
                <w:color w:val="000000"/>
                <w:kern w:val="0"/>
                <w:sz w:val="22"/>
                <w:szCs w:val="22"/>
              </w:rPr>
            </w:pPr>
            <w:r w:rsidRPr="00624E58">
              <w:rPr>
                <w:rFonts w:ascii="Arial" w:hAnsi="Arial" w:cs="Arial" w:hint="eastAsia"/>
                <w:kern w:val="0"/>
                <w:sz w:val="36"/>
                <w:szCs w:val="36"/>
              </w:rPr>
              <w:t>*</w:t>
            </w:r>
            <w:r w:rsidRPr="00624E58">
              <w:rPr>
                <w:rFonts w:ascii="Arial" w:hAnsi="Arial" w:cs="Arial"/>
                <w:kern w:val="0"/>
                <w:sz w:val="36"/>
                <w:szCs w:val="36"/>
              </w:rPr>
              <w:t>****</w:t>
            </w:r>
          </w:p>
        </w:tc>
      </w:tr>
      <w:tr w:rsidR="00624E58" w:rsidRPr="00066431" w14:paraId="2E7ECF46" w14:textId="77777777" w:rsidTr="00624E58">
        <w:trPr>
          <w:trHeight w:val="397"/>
        </w:trPr>
        <w:tc>
          <w:tcPr>
            <w:tcW w:w="1728" w:type="dxa"/>
            <w:tcBorders>
              <w:top w:val="nil"/>
              <w:left w:val="single" w:sz="4" w:space="0" w:color="auto"/>
              <w:bottom w:val="single" w:sz="4" w:space="0" w:color="auto"/>
              <w:right w:val="single" w:sz="4" w:space="0" w:color="auto"/>
            </w:tcBorders>
            <w:shd w:val="clear" w:color="auto" w:fill="auto"/>
            <w:noWrap/>
          </w:tcPr>
          <w:p w14:paraId="0E4469FB" w14:textId="62DB36B8" w:rsidR="00624E58" w:rsidRPr="00066431" w:rsidRDefault="00624E58" w:rsidP="00624E58">
            <w:pPr>
              <w:widowControl/>
              <w:jc w:val="left"/>
              <w:rPr>
                <w:rFonts w:ascii="Arial" w:hAnsi="Arial" w:cs="Arial"/>
                <w:kern w:val="0"/>
                <w:sz w:val="20"/>
              </w:rPr>
            </w:pPr>
            <w:r w:rsidRPr="00624E58">
              <w:rPr>
                <w:rFonts w:ascii="Arial" w:hAnsi="Arial" w:cs="Arial" w:hint="eastAsia"/>
                <w:kern w:val="0"/>
                <w:sz w:val="36"/>
                <w:szCs w:val="36"/>
              </w:rPr>
              <w:t>*</w:t>
            </w:r>
            <w:r w:rsidRPr="00624E58">
              <w:rPr>
                <w:rFonts w:ascii="Arial" w:hAnsi="Arial" w:cs="Arial"/>
                <w:kern w:val="0"/>
                <w:sz w:val="36"/>
                <w:szCs w:val="36"/>
              </w:rPr>
              <w:t>****</w:t>
            </w:r>
          </w:p>
        </w:tc>
        <w:tc>
          <w:tcPr>
            <w:tcW w:w="2095" w:type="dxa"/>
            <w:tcBorders>
              <w:top w:val="nil"/>
              <w:left w:val="nil"/>
              <w:bottom w:val="single" w:sz="4" w:space="0" w:color="auto"/>
              <w:right w:val="single" w:sz="4" w:space="0" w:color="auto"/>
            </w:tcBorders>
            <w:shd w:val="clear" w:color="auto" w:fill="auto"/>
            <w:noWrap/>
          </w:tcPr>
          <w:p w14:paraId="71A2816C" w14:textId="0ECF0C8F" w:rsidR="00624E58" w:rsidRPr="00066431" w:rsidRDefault="00624E58" w:rsidP="00624E58">
            <w:pPr>
              <w:widowControl/>
              <w:jc w:val="left"/>
              <w:rPr>
                <w:rFonts w:ascii="Arial" w:hAnsi="Arial" w:cs="Arial"/>
                <w:kern w:val="0"/>
                <w:sz w:val="20"/>
              </w:rPr>
            </w:pPr>
            <w:r w:rsidRPr="00624E58">
              <w:rPr>
                <w:rFonts w:ascii="Arial" w:hAnsi="Arial" w:cs="Arial" w:hint="eastAsia"/>
                <w:kern w:val="0"/>
                <w:sz w:val="36"/>
                <w:szCs w:val="36"/>
              </w:rPr>
              <w:t>*</w:t>
            </w:r>
            <w:r w:rsidRPr="00624E58">
              <w:rPr>
                <w:rFonts w:ascii="Arial" w:hAnsi="Arial" w:cs="Arial"/>
                <w:kern w:val="0"/>
                <w:sz w:val="36"/>
                <w:szCs w:val="36"/>
              </w:rPr>
              <w:t>****</w:t>
            </w:r>
          </w:p>
        </w:tc>
        <w:tc>
          <w:tcPr>
            <w:tcW w:w="1559" w:type="dxa"/>
            <w:tcBorders>
              <w:top w:val="single" w:sz="4" w:space="0" w:color="auto"/>
              <w:left w:val="nil"/>
              <w:bottom w:val="single" w:sz="4" w:space="0" w:color="auto"/>
              <w:right w:val="single" w:sz="4" w:space="0" w:color="auto"/>
            </w:tcBorders>
          </w:tcPr>
          <w:p w14:paraId="18AFA3C7" w14:textId="38218A04" w:rsidR="00624E58" w:rsidRPr="00066431" w:rsidRDefault="00624E58" w:rsidP="00624E58">
            <w:pPr>
              <w:widowControl/>
              <w:jc w:val="left"/>
              <w:rPr>
                <w:rFonts w:ascii="Arial" w:hAnsi="Arial" w:cs="Arial"/>
                <w:kern w:val="0"/>
                <w:sz w:val="20"/>
              </w:rPr>
            </w:pPr>
            <w:r w:rsidRPr="00624E58">
              <w:rPr>
                <w:rFonts w:ascii="Arial" w:hAnsi="Arial" w:cs="Arial" w:hint="eastAsia"/>
                <w:kern w:val="0"/>
                <w:sz w:val="36"/>
                <w:szCs w:val="36"/>
              </w:rPr>
              <w:t>*</w:t>
            </w:r>
            <w:r w:rsidRPr="00624E58">
              <w:rPr>
                <w:rFonts w:ascii="Arial" w:hAnsi="Arial" w:cs="Arial"/>
                <w:kern w:val="0"/>
                <w:sz w:val="36"/>
                <w:szCs w:val="36"/>
              </w:rPr>
              <w:t>****</w:t>
            </w:r>
          </w:p>
        </w:tc>
        <w:tc>
          <w:tcPr>
            <w:tcW w:w="1420" w:type="dxa"/>
            <w:tcBorders>
              <w:top w:val="nil"/>
              <w:left w:val="single" w:sz="4" w:space="0" w:color="auto"/>
              <w:bottom w:val="single" w:sz="4" w:space="0" w:color="auto"/>
              <w:right w:val="single" w:sz="4" w:space="0" w:color="auto"/>
            </w:tcBorders>
            <w:shd w:val="clear" w:color="auto" w:fill="auto"/>
            <w:noWrap/>
          </w:tcPr>
          <w:p w14:paraId="3686A47A" w14:textId="79B87A8A" w:rsidR="00624E58" w:rsidRPr="00066431" w:rsidRDefault="00624E58" w:rsidP="00624E58">
            <w:pPr>
              <w:widowControl/>
              <w:jc w:val="left"/>
              <w:rPr>
                <w:rFonts w:ascii="Arial" w:hAnsi="Arial" w:cs="Arial"/>
                <w:kern w:val="0"/>
                <w:sz w:val="20"/>
              </w:rPr>
            </w:pPr>
            <w:r w:rsidRPr="00624E58">
              <w:rPr>
                <w:rFonts w:ascii="Arial" w:hAnsi="Arial" w:cs="Arial" w:hint="eastAsia"/>
                <w:kern w:val="0"/>
                <w:sz w:val="36"/>
                <w:szCs w:val="36"/>
              </w:rPr>
              <w:t>*</w:t>
            </w:r>
            <w:r w:rsidRPr="00624E58">
              <w:rPr>
                <w:rFonts w:ascii="Arial" w:hAnsi="Arial" w:cs="Arial"/>
                <w:kern w:val="0"/>
                <w:sz w:val="36"/>
                <w:szCs w:val="36"/>
              </w:rPr>
              <w:t>****</w:t>
            </w:r>
          </w:p>
        </w:tc>
        <w:tc>
          <w:tcPr>
            <w:tcW w:w="1101" w:type="dxa"/>
            <w:tcBorders>
              <w:top w:val="nil"/>
              <w:left w:val="nil"/>
              <w:bottom w:val="single" w:sz="4" w:space="0" w:color="auto"/>
              <w:right w:val="single" w:sz="4" w:space="0" w:color="auto"/>
            </w:tcBorders>
            <w:shd w:val="clear" w:color="auto" w:fill="auto"/>
            <w:noWrap/>
          </w:tcPr>
          <w:p w14:paraId="66609F9B" w14:textId="3541FE17" w:rsidR="00624E58" w:rsidRPr="00066431" w:rsidRDefault="00624E58" w:rsidP="00624E58">
            <w:pPr>
              <w:widowControl/>
              <w:jc w:val="left"/>
              <w:rPr>
                <w:rFonts w:ascii="Arial" w:hAnsi="Arial" w:cs="Arial"/>
                <w:kern w:val="0"/>
                <w:sz w:val="20"/>
              </w:rPr>
            </w:pPr>
            <w:r w:rsidRPr="00624E58">
              <w:rPr>
                <w:rFonts w:ascii="Arial" w:hAnsi="Arial" w:cs="Arial" w:hint="eastAsia"/>
                <w:kern w:val="0"/>
                <w:sz w:val="36"/>
                <w:szCs w:val="36"/>
              </w:rPr>
              <w:t>*</w:t>
            </w:r>
            <w:r w:rsidRPr="00624E58">
              <w:rPr>
                <w:rFonts w:ascii="Arial" w:hAnsi="Arial" w:cs="Arial"/>
                <w:kern w:val="0"/>
                <w:sz w:val="36"/>
                <w:szCs w:val="36"/>
              </w:rPr>
              <w:t>****</w:t>
            </w:r>
          </w:p>
        </w:tc>
        <w:tc>
          <w:tcPr>
            <w:tcW w:w="1731" w:type="dxa"/>
            <w:gridSpan w:val="2"/>
            <w:tcBorders>
              <w:top w:val="nil"/>
              <w:left w:val="nil"/>
              <w:bottom w:val="single" w:sz="4" w:space="0" w:color="auto"/>
              <w:right w:val="single" w:sz="4" w:space="0" w:color="auto"/>
            </w:tcBorders>
            <w:shd w:val="clear" w:color="auto" w:fill="auto"/>
          </w:tcPr>
          <w:p w14:paraId="23D7F280" w14:textId="3FBD78DE" w:rsidR="00624E58" w:rsidRPr="00066431" w:rsidRDefault="00624E58" w:rsidP="00624E58">
            <w:pPr>
              <w:widowControl/>
              <w:jc w:val="center"/>
              <w:rPr>
                <w:rFonts w:ascii="宋体" w:hAnsi="宋体" w:cs="宋体"/>
                <w:color w:val="000000"/>
                <w:kern w:val="0"/>
                <w:sz w:val="22"/>
                <w:szCs w:val="22"/>
              </w:rPr>
            </w:pPr>
            <w:r w:rsidRPr="00624E58">
              <w:rPr>
                <w:rFonts w:ascii="Arial" w:hAnsi="Arial" w:cs="Arial" w:hint="eastAsia"/>
                <w:kern w:val="0"/>
                <w:sz w:val="36"/>
                <w:szCs w:val="36"/>
              </w:rPr>
              <w:t>*</w:t>
            </w:r>
            <w:r w:rsidRPr="00624E58">
              <w:rPr>
                <w:rFonts w:ascii="Arial" w:hAnsi="Arial" w:cs="Arial"/>
                <w:kern w:val="0"/>
                <w:sz w:val="36"/>
                <w:szCs w:val="36"/>
              </w:rPr>
              <w:t>****</w:t>
            </w:r>
          </w:p>
        </w:tc>
      </w:tr>
    </w:tbl>
    <w:p w14:paraId="6CD62873" w14:textId="389CA3B5" w:rsidR="00F66AAA" w:rsidRPr="00E466BB" w:rsidRDefault="007959C1" w:rsidP="00BC7B7F">
      <w:pPr>
        <w:pStyle w:val="2"/>
        <w:rPr>
          <w:sz w:val="28"/>
        </w:rPr>
      </w:pPr>
      <w:bookmarkStart w:id="9" w:name="_Toc106356267"/>
      <w:r w:rsidRPr="00E466BB">
        <w:rPr>
          <w:sz w:val="28"/>
        </w:rPr>
        <w:lastRenderedPageBreak/>
        <w:t>2</w:t>
      </w:r>
      <w:r w:rsidRPr="00E466BB">
        <w:rPr>
          <w:rFonts w:hint="eastAsia"/>
          <w:sz w:val="28"/>
        </w:rPr>
        <w:t>．</w:t>
      </w:r>
      <w:r w:rsidR="00BB1B51" w:rsidRPr="00E466BB">
        <w:rPr>
          <w:rFonts w:hint="eastAsia"/>
          <w:sz w:val="28"/>
        </w:rPr>
        <w:t>专利的稳定性</w:t>
      </w:r>
      <w:bookmarkEnd w:id="9"/>
    </w:p>
    <w:p w14:paraId="393E640F" w14:textId="0B843EFF" w:rsidR="00F66AAA" w:rsidRPr="00624E58" w:rsidRDefault="005F2B15" w:rsidP="00624E58">
      <w:pPr>
        <w:ind w:firstLineChars="200" w:firstLine="560"/>
        <w:rPr>
          <w:rFonts w:asciiTheme="minorEastAsia" w:eastAsiaTheme="minorEastAsia" w:hAnsiTheme="minorEastAsia"/>
          <w:sz w:val="28"/>
          <w:szCs w:val="28"/>
        </w:rPr>
      </w:pPr>
      <w:r>
        <w:rPr>
          <w:rFonts w:asciiTheme="minorEastAsia" w:eastAsiaTheme="minorEastAsia" w:hAnsiTheme="minorEastAsia" w:hint="eastAsia"/>
          <w:sz w:val="28"/>
          <w:szCs w:val="28"/>
        </w:rPr>
        <w:t>专利的稳定性与专利的</w:t>
      </w:r>
      <w:r w:rsidR="00BB1B51" w:rsidRPr="00066431">
        <w:rPr>
          <w:rFonts w:asciiTheme="minorEastAsia" w:eastAsiaTheme="minorEastAsia" w:hAnsiTheme="minorEastAsia" w:hint="eastAsia"/>
          <w:sz w:val="28"/>
          <w:szCs w:val="28"/>
        </w:rPr>
        <w:t>维持时间长度</w:t>
      </w:r>
      <w:r>
        <w:rPr>
          <w:rFonts w:asciiTheme="minorEastAsia" w:eastAsiaTheme="minorEastAsia" w:hAnsiTheme="minorEastAsia" w:hint="eastAsia"/>
          <w:sz w:val="28"/>
          <w:szCs w:val="28"/>
        </w:rPr>
        <w:t>有关</w:t>
      </w:r>
      <w:r w:rsidR="00BB1B51" w:rsidRPr="00066431">
        <w:rPr>
          <w:rFonts w:asciiTheme="minorEastAsia" w:eastAsiaTheme="minorEastAsia" w:hAnsiTheme="minorEastAsia" w:hint="eastAsia"/>
          <w:sz w:val="28"/>
          <w:szCs w:val="28"/>
        </w:rPr>
        <w:t>。有效专利的维持时间包括申请</w:t>
      </w:r>
      <w:proofErr w:type="gramStart"/>
      <w:r w:rsidR="00BB1B51" w:rsidRPr="00066431">
        <w:rPr>
          <w:rFonts w:asciiTheme="minorEastAsia" w:eastAsiaTheme="minorEastAsia" w:hAnsiTheme="minorEastAsia" w:hint="eastAsia"/>
          <w:sz w:val="28"/>
          <w:szCs w:val="28"/>
        </w:rPr>
        <w:t>日至今</w:t>
      </w:r>
      <w:proofErr w:type="gramEnd"/>
      <w:r w:rsidR="00BB1B51" w:rsidRPr="00066431">
        <w:rPr>
          <w:rFonts w:asciiTheme="minorEastAsia" w:eastAsiaTheme="minorEastAsia" w:hAnsiTheme="minorEastAsia" w:hint="eastAsia"/>
          <w:sz w:val="28"/>
          <w:szCs w:val="28"/>
        </w:rPr>
        <w:t>的时间范围，已失效专利的维持时间包括申请日到失效日的时长，单位为月。专利维持时间越长，通常可以说明其重要性和经济效益越大，市场价值越高，其专利的市场稳定性越强。</w:t>
      </w:r>
      <w:r w:rsidR="00624E58">
        <w:rPr>
          <w:rFonts w:asciiTheme="minorEastAsia" w:eastAsiaTheme="minorEastAsia" w:hAnsiTheme="minorEastAsia" w:hint="eastAsia"/>
          <w:sz w:val="28"/>
          <w:szCs w:val="28"/>
        </w:rPr>
        <w:t>由</w:t>
      </w:r>
      <w:r w:rsidR="00BB1B51" w:rsidRPr="00624E58">
        <w:rPr>
          <w:rFonts w:asciiTheme="minorEastAsia" w:eastAsiaTheme="minorEastAsia" w:hAnsiTheme="minorEastAsia" w:hint="eastAsia"/>
          <w:sz w:val="28"/>
          <w:szCs w:val="28"/>
        </w:rPr>
        <w:t xml:space="preserve">表1 </w:t>
      </w:r>
      <w:r w:rsidR="00624E58">
        <w:rPr>
          <w:rFonts w:asciiTheme="minorEastAsia" w:eastAsiaTheme="minorEastAsia" w:hAnsiTheme="minorEastAsia" w:hint="eastAsia"/>
          <w:sz w:val="28"/>
          <w:szCs w:val="28"/>
        </w:rPr>
        <w:t>可知，</w:t>
      </w:r>
      <w:r w:rsidR="00624E58" w:rsidRPr="00066431">
        <w:rPr>
          <w:rFonts w:asciiTheme="minorEastAsia" w:eastAsiaTheme="minorEastAsia" w:hAnsiTheme="minorEastAsia" w:cs="Arial Unicode MS"/>
          <w:sz w:val="28"/>
          <w:szCs w:val="28"/>
        </w:rPr>
        <w:t>XXXX</w:t>
      </w:r>
      <w:r w:rsidR="00624E58" w:rsidRPr="00066431">
        <w:rPr>
          <w:rFonts w:asciiTheme="minorEastAsia" w:eastAsiaTheme="minorEastAsia" w:hAnsiTheme="minorEastAsia" w:cs="Arial Unicode MS" w:hint="eastAsia"/>
          <w:sz w:val="28"/>
          <w:szCs w:val="28"/>
        </w:rPr>
        <w:t>有限公司</w:t>
      </w:r>
      <w:r w:rsidR="00624E58">
        <w:rPr>
          <w:rFonts w:asciiTheme="minorEastAsia" w:eastAsiaTheme="minorEastAsia" w:hAnsiTheme="minorEastAsia" w:cs="Arial Unicode MS" w:hint="eastAsia"/>
          <w:sz w:val="28"/>
          <w:szCs w:val="28"/>
        </w:rPr>
        <w:t>有效专利的维持年限多为</w:t>
      </w:r>
      <w:r w:rsidR="000F0E10">
        <w:rPr>
          <w:rFonts w:asciiTheme="minorEastAsia" w:eastAsiaTheme="minorEastAsia" w:hAnsiTheme="minorEastAsia" w:cs="Arial Unicode MS" w:hint="eastAsia"/>
          <w:sz w:val="28"/>
          <w:szCs w:val="28"/>
        </w:rPr>
        <w:t>XX年</w:t>
      </w:r>
      <w:r w:rsidR="00A35BA8">
        <w:rPr>
          <w:rFonts w:asciiTheme="minorEastAsia" w:eastAsiaTheme="minorEastAsia" w:hAnsiTheme="minorEastAsia" w:cs="Arial Unicode MS" w:hint="eastAsia"/>
          <w:sz w:val="28"/>
          <w:szCs w:val="28"/>
        </w:rPr>
        <w:t>，没有专利被无效或通过不缴纳年费放弃，说明公司的专利稳定性高，技术含金量高，处于市场的垄断地位。</w:t>
      </w:r>
    </w:p>
    <w:p w14:paraId="299173BC" w14:textId="3C67E5DB" w:rsidR="00F66AAA" w:rsidRPr="00E466BB" w:rsidRDefault="00E40A78" w:rsidP="00BC7B7F">
      <w:pPr>
        <w:pStyle w:val="2"/>
        <w:rPr>
          <w:sz w:val="28"/>
        </w:rPr>
      </w:pPr>
      <w:bookmarkStart w:id="10" w:name="_Toc106356268"/>
      <w:r w:rsidRPr="00E466BB">
        <w:rPr>
          <w:rFonts w:hint="eastAsia"/>
          <w:sz w:val="28"/>
        </w:rPr>
        <w:t>四</w:t>
      </w:r>
      <w:r w:rsidR="00BB1B51" w:rsidRPr="00E466BB">
        <w:rPr>
          <w:rFonts w:hint="eastAsia"/>
          <w:sz w:val="28"/>
        </w:rPr>
        <w:t>、企业专利运用能力</w:t>
      </w:r>
      <w:bookmarkEnd w:id="10"/>
    </w:p>
    <w:p w14:paraId="4C11B66F" w14:textId="77777777" w:rsidR="00F66AAA" w:rsidRPr="00E466BB" w:rsidRDefault="00BB1B51" w:rsidP="00BC7B7F">
      <w:pPr>
        <w:pStyle w:val="2"/>
        <w:rPr>
          <w:sz w:val="28"/>
        </w:rPr>
      </w:pPr>
      <w:bookmarkStart w:id="11" w:name="_Toc106356269"/>
      <w:r w:rsidRPr="00E466BB">
        <w:rPr>
          <w:rFonts w:hint="eastAsia"/>
          <w:sz w:val="28"/>
        </w:rPr>
        <w:t>1</w:t>
      </w:r>
      <w:r w:rsidRPr="00E466BB">
        <w:rPr>
          <w:rFonts w:hint="eastAsia"/>
          <w:sz w:val="28"/>
        </w:rPr>
        <w:t>．专利运用情况</w:t>
      </w:r>
      <w:bookmarkEnd w:id="11"/>
    </w:p>
    <w:p w14:paraId="5E909092" w14:textId="5DC41CAC" w:rsidR="00F66AAA" w:rsidRDefault="00BB1B51">
      <w:pPr>
        <w:autoSpaceDE w:val="0"/>
        <w:autoSpaceDN w:val="0"/>
        <w:adjustRightInd w:val="0"/>
        <w:ind w:firstLine="560"/>
        <w:rPr>
          <w:rFonts w:asciiTheme="minorEastAsia" w:eastAsiaTheme="minorEastAsia" w:hAnsiTheme="minorEastAsia" w:cs="微软雅黑"/>
          <w:color w:val="000000"/>
          <w:kern w:val="0"/>
          <w:sz w:val="28"/>
          <w:szCs w:val="28"/>
        </w:rPr>
      </w:pPr>
      <w:r w:rsidRPr="00066431">
        <w:rPr>
          <w:rFonts w:asciiTheme="minorEastAsia" w:eastAsiaTheme="minorEastAsia" w:hAnsiTheme="minorEastAsia" w:cs="微软雅黑" w:hint="eastAsia"/>
          <w:color w:val="000000"/>
          <w:kern w:val="0"/>
          <w:sz w:val="28"/>
          <w:szCs w:val="28"/>
        </w:rPr>
        <w:t>从表2可知，</w:t>
      </w:r>
      <w:r w:rsidR="00A35BA8" w:rsidRPr="00066431">
        <w:rPr>
          <w:rFonts w:asciiTheme="minorEastAsia" w:eastAsiaTheme="minorEastAsia" w:hAnsiTheme="minorEastAsia" w:cs="Arial Unicode MS"/>
          <w:sz w:val="28"/>
          <w:szCs w:val="28"/>
        </w:rPr>
        <w:t>XXXX</w:t>
      </w:r>
      <w:r w:rsidR="00A35BA8" w:rsidRPr="00066431">
        <w:rPr>
          <w:rFonts w:asciiTheme="minorEastAsia" w:eastAsiaTheme="minorEastAsia" w:hAnsiTheme="minorEastAsia" w:cs="Arial Unicode MS" w:hint="eastAsia"/>
          <w:sz w:val="28"/>
          <w:szCs w:val="28"/>
        </w:rPr>
        <w:t>有限公司</w:t>
      </w:r>
      <w:r w:rsidRPr="00066431">
        <w:rPr>
          <w:rFonts w:asciiTheme="minorEastAsia" w:eastAsiaTheme="minorEastAsia" w:hAnsiTheme="minorEastAsia" w:cs="微软雅黑" w:hint="eastAsia"/>
          <w:color w:val="000000"/>
          <w:kern w:val="0"/>
          <w:sz w:val="28"/>
          <w:szCs w:val="28"/>
        </w:rPr>
        <w:t>最多采用的专利运用方式是自行实施，</w:t>
      </w:r>
      <w:r w:rsidR="00A35BA8">
        <w:rPr>
          <w:rFonts w:asciiTheme="minorEastAsia" w:eastAsiaTheme="minorEastAsia" w:hAnsiTheme="minorEastAsia" w:cs="微软雅黑" w:hint="eastAsia"/>
          <w:color w:val="000000"/>
          <w:kern w:val="0"/>
          <w:sz w:val="28"/>
          <w:szCs w:val="28"/>
        </w:rPr>
        <w:t>有效专利均</w:t>
      </w:r>
      <w:r w:rsidRPr="00066431">
        <w:rPr>
          <w:rFonts w:asciiTheme="minorEastAsia" w:eastAsiaTheme="minorEastAsia" w:hAnsiTheme="minorEastAsia" w:cs="微软雅黑" w:hint="eastAsia"/>
          <w:color w:val="000000"/>
          <w:kern w:val="0"/>
          <w:sz w:val="28"/>
          <w:szCs w:val="28"/>
        </w:rPr>
        <w:t>已应用到相应产品中，专利技术转化意识良好</w:t>
      </w:r>
      <w:r w:rsidR="00B546B7">
        <w:rPr>
          <w:rFonts w:asciiTheme="minorEastAsia" w:eastAsiaTheme="minorEastAsia" w:hAnsiTheme="minorEastAsia" w:cs="微软雅黑" w:hint="eastAsia"/>
          <w:color w:val="000000"/>
          <w:kern w:val="0"/>
          <w:sz w:val="28"/>
          <w:szCs w:val="28"/>
        </w:rPr>
        <w:t>，专利运用能力较强。</w:t>
      </w:r>
    </w:p>
    <w:p w14:paraId="774FA80B" w14:textId="5D801EAA" w:rsidR="00A35BA8" w:rsidRPr="00066431" w:rsidRDefault="00A35BA8" w:rsidP="00A35BA8">
      <w:pPr>
        <w:ind w:firstLineChars="200" w:firstLine="480"/>
        <w:jc w:val="center"/>
        <w:rPr>
          <w:rFonts w:asciiTheme="minorEastAsia" w:eastAsiaTheme="minorEastAsia" w:hAnsiTheme="minorEastAsia"/>
          <w:bCs/>
          <w:sz w:val="24"/>
          <w:szCs w:val="24"/>
        </w:rPr>
      </w:pPr>
      <w:r w:rsidRPr="00066431">
        <w:rPr>
          <w:rFonts w:asciiTheme="minorEastAsia" w:eastAsiaTheme="minorEastAsia" w:hAnsiTheme="minorEastAsia" w:hint="eastAsia"/>
          <w:bCs/>
          <w:sz w:val="24"/>
          <w:szCs w:val="24"/>
        </w:rPr>
        <w:t xml:space="preserve">表2 </w:t>
      </w:r>
      <w:r>
        <w:rPr>
          <w:rFonts w:asciiTheme="minorEastAsia" w:eastAsiaTheme="minorEastAsia" w:hAnsiTheme="minorEastAsia" w:hint="eastAsia"/>
          <w:bCs/>
          <w:sz w:val="24"/>
          <w:szCs w:val="24"/>
        </w:rPr>
        <w:t>有效专利</w:t>
      </w:r>
      <w:r w:rsidRPr="00066431">
        <w:rPr>
          <w:rFonts w:asciiTheme="minorEastAsia" w:eastAsiaTheme="minorEastAsia" w:hAnsiTheme="minorEastAsia" w:hint="eastAsia"/>
          <w:bCs/>
          <w:sz w:val="24"/>
          <w:szCs w:val="24"/>
        </w:rPr>
        <w:t>的应用情况</w:t>
      </w:r>
      <w:r>
        <w:rPr>
          <w:rFonts w:asciiTheme="minorEastAsia" w:eastAsiaTheme="minorEastAsia" w:hAnsiTheme="minorEastAsia" w:hint="eastAsia"/>
          <w:bCs/>
          <w:sz w:val="24"/>
          <w:szCs w:val="24"/>
        </w:rPr>
        <w:t>统计表</w:t>
      </w:r>
    </w:p>
    <w:tbl>
      <w:tblPr>
        <w:tblW w:w="9634" w:type="dxa"/>
        <w:tblLook w:val="04A0" w:firstRow="1" w:lastRow="0" w:firstColumn="1" w:lastColumn="0" w:noHBand="0" w:noVBand="1"/>
      </w:tblPr>
      <w:tblGrid>
        <w:gridCol w:w="1728"/>
        <w:gridCol w:w="2095"/>
        <w:gridCol w:w="1559"/>
        <w:gridCol w:w="1420"/>
        <w:gridCol w:w="1101"/>
        <w:gridCol w:w="13"/>
        <w:gridCol w:w="1718"/>
      </w:tblGrid>
      <w:tr w:rsidR="00A35BA8" w:rsidRPr="00066431" w14:paraId="76C0C238" w14:textId="77777777" w:rsidTr="00F5716F">
        <w:trPr>
          <w:trHeight w:val="296"/>
        </w:trPr>
        <w:tc>
          <w:tcPr>
            <w:tcW w:w="1728" w:type="dxa"/>
            <w:tcBorders>
              <w:top w:val="single" w:sz="4" w:space="0" w:color="auto"/>
              <w:left w:val="single" w:sz="4" w:space="0" w:color="auto"/>
              <w:bottom w:val="single" w:sz="4" w:space="0" w:color="auto"/>
              <w:right w:val="single" w:sz="4" w:space="0" w:color="auto"/>
            </w:tcBorders>
            <w:shd w:val="clear" w:color="000000" w:fill="C0C0C0"/>
            <w:hideMark/>
          </w:tcPr>
          <w:p w14:paraId="1BF75EA8" w14:textId="77777777" w:rsidR="00A35BA8" w:rsidRPr="00FD403A" w:rsidRDefault="00A35BA8" w:rsidP="00F5716F">
            <w:pPr>
              <w:widowControl/>
              <w:jc w:val="center"/>
              <w:rPr>
                <w:b/>
                <w:bCs/>
              </w:rPr>
            </w:pPr>
            <w:r w:rsidRPr="00FD403A">
              <w:rPr>
                <w:rFonts w:hint="eastAsia"/>
                <w:b/>
                <w:bCs/>
              </w:rPr>
              <w:t>申请号</w:t>
            </w:r>
          </w:p>
        </w:tc>
        <w:tc>
          <w:tcPr>
            <w:tcW w:w="2095" w:type="dxa"/>
            <w:tcBorders>
              <w:top w:val="single" w:sz="4" w:space="0" w:color="auto"/>
              <w:left w:val="nil"/>
              <w:bottom w:val="single" w:sz="4" w:space="0" w:color="auto"/>
              <w:right w:val="single" w:sz="4" w:space="0" w:color="auto"/>
            </w:tcBorders>
            <w:shd w:val="clear" w:color="000000" w:fill="C0C0C0"/>
            <w:hideMark/>
          </w:tcPr>
          <w:p w14:paraId="7BF70B00" w14:textId="77777777" w:rsidR="00A35BA8" w:rsidRPr="00FD403A" w:rsidRDefault="00A35BA8" w:rsidP="00F5716F">
            <w:pPr>
              <w:widowControl/>
              <w:jc w:val="center"/>
              <w:rPr>
                <w:b/>
                <w:bCs/>
              </w:rPr>
            </w:pPr>
            <w:r w:rsidRPr="00FD403A">
              <w:rPr>
                <w:rFonts w:hint="eastAsia"/>
                <w:b/>
                <w:bCs/>
              </w:rPr>
              <w:t>专利名称</w:t>
            </w:r>
          </w:p>
        </w:tc>
        <w:tc>
          <w:tcPr>
            <w:tcW w:w="1559" w:type="dxa"/>
            <w:tcBorders>
              <w:top w:val="single" w:sz="4" w:space="0" w:color="auto"/>
              <w:left w:val="nil"/>
              <w:bottom w:val="single" w:sz="4" w:space="0" w:color="auto"/>
              <w:right w:val="single" w:sz="4" w:space="0" w:color="auto"/>
            </w:tcBorders>
            <w:shd w:val="clear" w:color="000000" w:fill="C0C0C0"/>
          </w:tcPr>
          <w:p w14:paraId="4F6DF323" w14:textId="77777777" w:rsidR="00A35BA8" w:rsidRPr="00FD403A" w:rsidRDefault="00A35BA8" w:rsidP="00F5716F">
            <w:pPr>
              <w:widowControl/>
              <w:jc w:val="center"/>
              <w:rPr>
                <w:b/>
                <w:bCs/>
              </w:rPr>
            </w:pPr>
            <w:r>
              <w:rPr>
                <w:rFonts w:hint="eastAsia"/>
                <w:b/>
                <w:bCs/>
              </w:rPr>
              <w:t>申请日</w:t>
            </w:r>
          </w:p>
        </w:tc>
        <w:tc>
          <w:tcPr>
            <w:tcW w:w="1420" w:type="dxa"/>
            <w:tcBorders>
              <w:top w:val="single" w:sz="4" w:space="0" w:color="auto"/>
              <w:left w:val="single" w:sz="4" w:space="0" w:color="auto"/>
              <w:bottom w:val="single" w:sz="4" w:space="0" w:color="auto"/>
              <w:right w:val="single" w:sz="4" w:space="0" w:color="auto"/>
            </w:tcBorders>
            <w:shd w:val="clear" w:color="000000" w:fill="C0C0C0"/>
          </w:tcPr>
          <w:p w14:paraId="48157489" w14:textId="77777777" w:rsidR="00A35BA8" w:rsidRPr="00FD403A" w:rsidRDefault="00A35BA8" w:rsidP="00F5716F">
            <w:pPr>
              <w:widowControl/>
              <w:jc w:val="center"/>
              <w:rPr>
                <w:b/>
                <w:bCs/>
              </w:rPr>
            </w:pPr>
            <w:r w:rsidRPr="00FD403A">
              <w:rPr>
                <w:rFonts w:hint="eastAsia"/>
                <w:b/>
                <w:bCs/>
              </w:rPr>
              <w:t>状态</w:t>
            </w:r>
          </w:p>
        </w:tc>
        <w:tc>
          <w:tcPr>
            <w:tcW w:w="1114" w:type="dxa"/>
            <w:gridSpan w:val="2"/>
            <w:tcBorders>
              <w:top w:val="single" w:sz="4" w:space="0" w:color="auto"/>
              <w:left w:val="nil"/>
              <w:bottom w:val="single" w:sz="4" w:space="0" w:color="auto"/>
              <w:right w:val="single" w:sz="4" w:space="0" w:color="auto"/>
            </w:tcBorders>
            <w:shd w:val="clear" w:color="000000" w:fill="C0C0C0"/>
          </w:tcPr>
          <w:p w14:paraId="7A24780B" w14:textId="038FE7C9" w:rsidR="00A35BA8" w:rsidRPr="00FD403A" w:rsidRDefault="00A35BA8" w:rsidP="00F5716F">
            <w:pPr>
              <w:widowControl/>
              <w:rPr>
                <w:b/>
                <w:bCs/>
              </w:rPr>
            </w:pPr>
            <w:r>
              <w:rPr>
                <w:rFonts w:hint="eastAsia"/>
                <w:b/>
                <w:bCs/>
              </w:rPr>
              <w:t>实施方式</w:t>
            </w:r>
          </w:p>
        </w:tc>
        <w:tc>
          <w:tcPr>
            <w:tcW w:w="1718" w:type="dxa"/>
            <w:tcBorders>
              <w:top w:val="single" w:sz="4" w:space="0" w:color="auto"/>
              <w:left w:val="nil"/>
              <w:bottom w:val="single" w:sz="4" w:space="0" w:color="auto"/>
              <w:right w:val="single" w:sz="4" w:space="0" w:color="auto"/>
            </w:tcBorders>
            <w:shd w:val="clear" w:color="000000" w:fill="C0C0C0"/>
            <w:hideMark/>
          </w:tcPr>
          <w:p w14:paraId="641E3AC0" w14:textId="0B7CA145" w:rsidR="00A35BA8" w:rsidRPr="00FD403A" w:rsidRDefault="00A35BA8" w:rsidP="00F5716F">
            <w:pPr>
              <w:widowControl/>
              <w:jc w:val="center"/>
              <w:rPr>
                <w:b/>
                <w:bCs/>
              </w:rPr>
            </w:pPr>
            <w:r>
              <w:rPr>
                <w:rFonts w:hint="eastAsia"/>
                <w:b/>
                <w:bCs/>
              </w:rPr>
              <w:t>实施</w:t>
            </w:r>
            <w:r w:rsidRPr="00FD403A">
              <w:rPr>
                <w:rFonts w:hint="eastAsia"/>
                <w:b/>
                <w:bCs/>
              </w:rPr>
              <w:t>评估</w:t>
            </w:r>
            <w:r>
              <w:rPr>
                <w:rFonts w:hint="eastAsia"/>
                <w:b/>
                <w:bCs/>
              </w:rPr>
              <w:t>结果</w:t>
            </w:r>
          </w:p>
        </w:tc>
      </w:tr>
      <w:tr w:rsidR="00A35BA8" w:rsidRPr="00066431" w14:paraId="24168B83" w14:textId="77777777" w:rsidTr="00F5716F">
        <w:trPr>
          <w:trHeight w:val="397"/>
        </w:trPr>
        <w:tc>
          <w:tcPr>
            <w:tcW w:w="1728" w:type="dxa"/>
            <w:tcBorders>
              <w:top w:val="nil"/>
              <w:left w:val="single" w:sz="4" w:space="0" w:color="auto"/>
              <w:bottom w:val="single" w:sz="4" w:space="0" w:color="auto"/>
              <w:right w:val="single" w:sz="4" w:space="0" w:color="auto"/>
            </w:tcBorders>
            <w:shd w:val="clear" w:color="auto" w:fill="auto"/>
            <w:noWrap/>
          </w:tcPr>
          <w:p w14:paraId="5BE7E2D1" w14:textId="77777777" w:rsidR="00A35BA8" w:rsidRPr="00624E58" w:rsidRDefault="00A35BA8" w:rsidP="00F5716F">
            <w:pPr>
              <w:widowControl/>
              <w:jc w:val="left"/>
              <w:rPr>
                <w:rFonts w:ascii="Arial" w:hAnsi="Arial" w:cs="Arial"/>
                <w:kern w:val="0"/>
                <w:sz w:val="36"/>
                <w:szCs w:val="36"/>
              </w:rPr>
            </w:pPr>
            <w:r w:rsidRPr="00624E58">
              <w:rPr>
                <w:rFonts w:ascii="Arial" w:hAnsi="Arial" w:cs="Arial" w:hint="eastAsia"/>
                <w:kern w:val="0"/>
                <w:sz w:val="36"/>
                <w:szCs w:val="36"/>
              </w:rPr>
              <w:t>*</w:t>
            </w:r>
            <w:r w:rsidRPr="00624E58">
              <w:rPr>
                <w:rFonts w:ascii="Arial" w:hAnsi="Arial" w:cs="Arial"/>
                <w:kern w:val="0"/>
                <w:sz w:val="36"/>
                <w:szCs w:val="36"/>
              </w:rPr>
              <w:t>****</w:t>
            </w:r>
          </w:p>
        </w:tc>
        <w:tc>
          <w:tcPr>
            <w:tcW w:w="2095" w:type="dxa"/>
            <w:tcBorders>
              <w:top w:val="nil"/>
              <w:left w:val="nil"/>
              <w:bottom w:val="single" w:sz="4" w:space="0" w:color="auto"/>
              <w:right w:val="single" w:sz="4" w:space="0" w:color="auto"/>
            </w:tcBorders>
            <w:shd w:val="clear" w:color="auto" w:fill="auto"/>
            <w:noWrap/>
          </w:tcPr>
          <w:p w14:paraId="69F54B28" w14:textId="77777777" w:rsidR="00A35BA8" w:rsidRPr="00624E58" w:rsidRDefault="00A35BA8" w:rsidP="00F5716F">
            <w:pPr>
              <w:widowControl/>
              <w:jc w:val="left"/>
              <w:rPr>
                <w:rFonts w:ascii="Arial" w:hAnsi="Arial" w:cs="Arial"/>
                <w:kern w:val="0"/>
                <w:sz w:val="36"/>
                <w:szCs w:val="36"/>
              </w:rPr>
            </w:pPr>
            <w:r w:rsidRPr="00624E58">
              <w:rPr>
                <w:rFonts w:ascii="Arial" w:hAnsi="Arial" w:cs="Arial" w:hint="eastAsia"/>
                <w:kern w:val="0"/>
                <w:sz w:val="36"/>
                <w:szCs w:val="36"/>
              </w:rPr>
              <w:t>*</w:t>
            </w:r>
            <w:r w:rsidRPr="00624E58">
              <w:rPr>
                <w:rFonts w:ascii="Arial" w:hAnsi="Arial" w:cs="Arial"/>
                <w:kern w:val="0"/>
                <w:sz w:val="36"/>
                <w:szCs w:val="36"/>
              </w:rPr>
              <w:t>****</w:t>
            </w:r>
          </w:p>
        </w:tc>
        <w:tc>
          <w:tcPr>
            <w:tcW w:w="1559" w:type="dxa"/>
            <w:tcBorders>
              <w:top w:val="single" w:sz="4" w:space="0" w:color="auto"/>
              <w:left w:val="nil"/>
              <w:bottom w:val="single" w:sz="4" w:space="0" w:color="auto"/>
              <w:right w:val="single" w:sz="4" w:space="0" w:color="auto"/>
            </w:tcBorders>
          </w:tcPr>
          <w:p w14:paraId="02513891" w14:textId="77777777" w:rsidR="00A35BA8" w:rsidRPr="00624E58" w:rsidRDefault="00A35BA8" w:rsidP="00F5716F">
            <w:pPr>
              <w:widowControl/>
              <w:jc w:val="left"/>
              <w:rPr>
                <w:rFonts w:ascii="Arial" w:hAnsi="Arial" w:cs="Arial"/>
                <w:kern w:val="0"/>
                <w:sz w:val="36"/>
                <w:szCs w:val="36"/>
              </w:rPr>
            </w:pPr>
            <w:r w:rsidRPr="00624E58">
              <w:rPr>
                <w:rFonts w:ascii="Arial" w:hAnsi="Arial" w:cs="Arial" w:hint="eastAsia"/>
                <w:kern w:val="0"/>
                <w:sz w:val="36"/>
                <w:szCs w:val="36"/>
              </w:rPr>
              <w:t>*</w:t>
            </w:r>
            <w:r w:rsidRPr="00624E58">
              <w:rPr>
                <w:rFonts w:ascii="Arial" w:hAnsi="Arial" w:cs="Arial"/>
                <w:kern w:val="0"/>
                <w:sz w:val="36"/>
                <w:szCs w:val="36"/>
              </w:rPr>
              <w:t>****</w:t>
            </w:r>
          </w:p>
        </w:tc>
        <w:tc>
          <w:tcPr>
            <w:tcW w:w="1420" w:type="dxa"/>
            <w:tcBorders>
              <w:top w:val="nil"/>
              <w:left w:val="single" w:sz="4" w:space="0" w:color="auto"/>
              <w:bottom w:val="single" w:sz="4" w:space="0" w:color="auto"/>
              <w:right w:val="single" w:sz="4" w:space="0" w:color="auto"/>
            </w:tcBorders>
            <w:shd w:val="clear" w:color="auto" w:fill="auto"/>
            <w:noWrap/>
          </w:tcPr>
          <w:p w14:paraId="00F3CFE5" w14:textId="77777777" w:rsidR="00A35BA8" w:rsidRPr="00624E58" w:rsidRDefault="00A35BA8" w:rsidP="00F5716F">
            <w:pPr>
              <w:widowControl/>
              <w:jc w:val="left"/>
              <w:rPr>
                <w:rFonts w:ascii="Arial" w:hAnsi="Arial" w:cs="Arial"/>
                <w:kern w:val="0"/>
                <w:sz w:val="36"/>
                <w:szCs w:val="36"/>
              </w:rPr>
            </w:pPr>
            <w:r w:rsidRPr="00624E58">
              <w:rPr>
                <w:rFonts w:ascii="Arial" w:hAnsi="Arial" w:cs="Arial" w:hint="eastAsia"/>
                <w:kern w:val="0"/>
                <w:sz w:val="36"/>
                <w:szCs w:val="36"/>
              </w:rPr>
              <w:t>*</w:t>
            </w:r>
            <w:r w:rsidRPr="00624E58">
              <w:rPr>
                <w:rFonts w:ascii="Arial" w:hAnsi="Arial" w:cs="Arial"/>
                <w:kern w:val="0"/>
                <w:sz w:val="36"/>
                <w:szCs w:val="36"/>
              </w:rPr>
              <w:t>****</w:t>
            </w:r>
          </w:p>
        </w:tc>
        <w:tc>
          <w:tcPr>
            <w:tcW w:w="1101" w:type="dxa"/>
            <w:tcBorders>
              <w:top w:val="nil"/>
              <w:left w:val="nil"/>
              <w:bottom w:val="single" w:sz="4" w:space="0" w:color="auto"/>
              <w:right w:val="single" w:sz="4" w:space="0" w:color="auto"/>
            </w:tcBorders>
            <w:shd w:val="clear" w:color="auto" w:fill="auto"/>
            <w:noWrap/>
          </w:tcPr>
          <w:p w14:paraId="247B4708" w14:textId="77777777" w:rsidR="00A35BA8" w:rsidRPr="00624E58" w:rsidRDefault="00A35BA8" w:rsidP="00F5716F">
            <w:pPr>
              <w:widowControl/>
              <w:jc w:val="left"/>
              <w:rPr>
                <w:rFonts w:ascii="Arial" w:hAnsi="Arial" w:cs="Arial"/>
                <w:kern w:val="0"/>
                <w:sz w:val="36"/>
                <w:szCs w:val="36"/>
              </w:rPr>
            </w:pPr>
            <w:r w:rsidRPr="00624E58">
              <w:rPr>
                <w:rFonts w:ascii="Arial" w:hAnsi="Arial" w:cs="Arial" w:hint="eastAsia"/>
                <w:kern w:val="0"/>
                <w:sz w:val="36"/>
                <w:szCs w:val="36"/>
              </w:rPr>
              <w:t>*</w:t>
            </w:r>
            <w:r w:rsidRPr="00624E58">
              <w:rPr>
                <w:rFonts w:ascii="Arial" w:hAnsi="Arial" w:cs="Arial"/>
                <w:kern w:val="0"/>
                <w:sz w:val="36"/>
                <w:szCs w:val="36"/>
              </w:rPr>
              <w:t>****</w:t>
            </w:r>
          </w:p>
        </w:tc>
        <w:tc>
          <w:tcPr>
            <w:tcW w:w="1731" w:type="dxa"/>
            <w:gridSpan w:val="2"/>
            <w:tcBorders>
              <w:top w:val="nil"/>
              <w:left w:val="nil"/>
              <w:bottom w:val="single" w:sz="4" w:space="0" w:color="auto"/>
              <w:right w:val="single" w:sz="4" w:space="0" w:color="auto"/>
            </w:tcBorders>
            <w:shd w:val="clear" w:color="auto" w:fill="auto"/>
          </w:tcPr>
          <w:p w14:paraId="2860C948" w14:textId="77777777" w:rsidR="00A35BA8" w:rsidRPr="00624E58" w:rsidRDefault="00A35BA8" w:rsidP="00A35BA8">
            <w:pPr>
              <w:widowControl/>
              <w:ind w:firstLineChars="100" w:firstLine="360"/>
              <w:rPr>
                <w:rFonts w:ascii="宋体" w:hAnsi="宋体" w:cs="宋体"/>
                <w:color w:val="000000"/>
                <w:kern w:val="0"/>
                <w:sz w:val="36"/>
                <w:szCs w:val="36"/>
              </w:rPr>
            </w:pPr>
            <w:r w:rsidRPr="00624E58">
              <w:rPr>
                <w:rFonts w:ascii="Arial" w:hAnsi="Arial" w:cs="Arial" w:hint="eastAsia"/>
                <w:kern w:val="0"/>
                <w:sz w:val="36"/>
                <w:szCs w:val="36"/>
              </w:rPr>
              <w:t>*</w:t>
            </w:r>
            <w:r w:rsidRPr="00624E58">
              <w:rPr>
                <w:rFonts w:ascii="Arial" w:hAnsi="Arial" w:cs="Arial"/>
                <w:kern w:val="0"/>
                <w:sz w:val="36"/>
                <w:szCs w:val="36"/>
              </w:rPr>
              <w:t>****</w:t>
            </w:r>
          </w:p>
        </w:tc>
      </w:tr>
      <w:tr w:rsidR="00A35BA8" w:rsidRPr="00066431" w14:paraId="48CCE663" w14:textId="77777777" w:rsidTr="00F5716F">
        <w:trPr>
          <w:trHeight w:val="397"/>
        </w:trPr>
        <w:tc>
          <w:tcPr>
            <w:tcW w:w="1728" w:type="dxa"/>
            <w:tcBorders>
              <w:top w:val="nil"/>
              <w:left w:val="single" w:sz="4" w:space="0" w:color="auto"/>
              <w:bottom w:val="single" w:sz="4" w:space="0" w:color="auto"/>
              <w:right w:val="single" w:sz="4" w:space="0" w:color="auto"/>
            </w:tcBorders>
            <w:shd w:val="clear" w:color="auto" w:fill="auto"/>
            <w:noWrap/>
          </w:tcPr>
          <w:p w14:paraId="0FF2F334" w14:textId="77777777" w:rsidR="00A35BA8" w:rsidRPr="00066431" w:rsidRDefault="00A35BA8" w:rsidP="00F5716F">
            <w:pPr>
              <w:widowControl/>
              <w:jc w:val="left"/>
              <w:rPr>
                <w:rFonts w:ascii="Arial" w:hAnsi="Arial" w:cs="Arial"/>
                <w:kern w:val="0"/>
                <w:sz w:val="20"/>
              </w:rPr>
            </w:pPr>
            <w:r w:rsidRPr="00624E58">
              <w:rPr>
                <w:rFonts w:ascii="Arial" w:hAnsi="Arial" w:cs="Arial" w:hint="eastAsia"/>
                <w:kern w:val="0"/>
                <w:sz w:val="36"/>
                <w:szCs w:val="36"/>
              </w:rPr>
              <w:t>*</w:t>
            </w:r>
            <w:r w:rsidRPr="00624E58">
              <w:rPr>
                <w:rFonts w:ascii="Arial" w:hAnsi="Arial" w:cs="Arial"/>
                <w:kern w:val="0"/>
                <w:sz w:val="36"/>
                <w:szCs w:val="36"/>
              </w:rPr>
              <w:t>****</w:t>
            </w:r>
          </w:p>
        </w:tc>
        <w:tc>
          <w:tcPr>
            <w:tcW w:w="2095" w:type="dxa"/>
            <w:tcBorders>
              <w:top w:val="nil"/>
              <w:left w:val="nil"/>
              <w:bottom w:val="single" w:sz="4" w:space="0" w:color="auto"/>
              <w:right w:val="single" w:sz="4" w:space="0" w:color="auto"/>
            </w:tcBorders>
            <w:shd w:val="clear" w:color="auto" w:fill="auto"/>
            <w:noWrap/>
          </w:tcPr>
          <w:p w14:paraId="7668BC1C" w14:textId="77777777" w:rsidR="00A35BA8" w:rsidRPr="00066431" w:rsidRDefault="00A35BA8" w:rsidP="00F5716F">
            <w:pPr>
              <w:widowControl/>
              <w:jc w:val="left"/>
              <w:rPr>
                <w:rFonts w:ascii="Arial" w:hAnsi="Arial" w:cs="Arial"/>
                <w:kern w:val="0"/>
                <w:sz w:val="20"/>
              </w:rPr>
            </w:pPr>
            <w:r w:rsidRPr="00624E58">
              <w:rPr>
                <w:rFonts w:ascii="Arial" w:hAnsi="Arial" w:cs="Arial" w:hint="eastAsia"/>
                <w:kern w:val="0"/>
                <w:sz w:val="36"/>
                <w:szCs w:val="36"/>
              </w:rPr>
              <w:t>*</w:t>
            </w:r>
            <w:r w:rsidRPr="00624E58">
              <w:rPr>
                <w:rFonts w:ascii="Arial" w:hAnsi="Arial" w:cs="Arial"/>
                <w:kern w:val="0"/>
                <w:sz w:val="36"/>
                <w:szCs w:val="36"/>
              </w:rPr>
              <w:t>****</w:t>
            </w:r>
          </w:p>
        </w:tc>
        <w:tc>
          <w:tcPr>
            <w:tcW w:w="1559" w:type="dxa"/>
            <w:tcBorders>
              <w:top w:val="single" w:sz="4" w:space="0" w:color="auto"/>
              <w:left w:val="nil"/>
              <w:bottom w:val="single" w:sz="4" w:space="0" w:color="auto"/>
              <w:right w:val="single" w:sz="4" w:space="0" w:color="auto"/>
            </w:tcBorders>
          </w:tcPr>
          <w:p w14:paraId="2B0578CB" w14:textId="77777777" w:rsidR="00A35BA8" w:rsidRPr="00066431" w:rsidRDefault="00A35BA8" w:rsidP="00F5716F">
            <w:pPr>
              <w:widowControl/>
              <w:jc w:val="left"/>
              <w:rPr>
                <w:rFonts w:ascii="Arial" w:hAnsi="Arial" w:cs="Arial"/>
                <w:kern w:val="0"/>
                <w:sz w:val="20"/>
              </w:rPr>
            </w:pPr>
            <w:r w:rsidRPr="00624E58">
              <w:rPr>
                <w:rFonts w:ascii="Arial" w:hAnsi="Arial" w:cs="Arial" w:hint="eastAsia"/>
                <w:kern w:val="0"/>
                <w:sz w:val="36"/>
                <w:szCs w:val="36"/>
              </w:rPr>
              <w:t>*</w:t>
            </w:r>
            <w:r w:rsidRPr="00624E58">
              <w:rPr>
                <w:rFonts w:ascii="Arial" w:hAnsi="Arial" w:cs="Arial"/>
                <w:kern w:val="0"/>
                <w:sz w:val="36"/>
                <w:szCs w:val="36"/>
              </w:rPr>
              <w:t>****</w:t>
            </w:r>
          </w:p>
        </w:tc>
        <w:tc>
          <w:tcPr>
            <w:tcW w:w="1420" w:type="dxa"/>
            <w:tcBorders>
              <w:top w:val="nil"/>
              <w:left w:val="single" w:sz="4" w:space="0" w:color="auto"/>
              <w:bottom w:val="single" w:sz="4" w:space="0" w:color="auto"/>
              <w:right w:val="single" w:sz="4" w:space="0" w:color="auto"/>
            </w:tcBorders>
            <w:shd w:val="clear" w:color="auto" w:fill="auto"/>
            <w:noWrap/>
          </w:tcPr>
          <w:p w14:paraId="0BF7D44C" w14:textId="77777777" w:rsidR="00A35BA8" w:rsidRPr="00066431" w:rsidRDefault="00A35BA8" w:rsidP="00F5716F">
            <w:pPr>
              <w:widowControl/>
              <w:jc w:val="left"/>
              <w:rPr>
                <w:rFonts w:ascii="Arial" w:hAnsi="Arial" w:cs="Arial"/>
                <w:kern w:val="0"/>
                <w:sz w:val="20"/>
              </w:rPr>
            </w:pPr>
            <w:r w:rsidRPr="00624E58">
              <w:rPr>
                <w:rFonts w:ascii="Arial" w:hAnsi="Arial" w:cs="Arial" w:hint="eastAsia"/>
                <w:kern w:val="0"/>
                <w:sz w:val="36"/>
                <w:szCs w:val="36"/>
              </w:rPr>
              <w:t>*</w:t>
            </w:r>
            <w:r w:rsidRPr="00624E58">
              <w:rPr>
                <w:rFonts w:ascii="Arial" w:hAnsi="Arial" w:cs="Arial"/>
                <w:kern w:val="0"/>
                <w:sz w:val="36"/>
                <w:szCs w:val="36"/>
              </w:rPr>
              <w:t>****</w:t>
            </w:r>
          </w:p>
        </w:tc>
        <w:tc>
          <w:tcPr>
            <w:tcW w:w="1101" w:type="dxa"/>
            <w:tcBorders>
              <w:top w:val="nil"/>
              <w:left w:val="nil"/>
              <w:bottom w:val="single" w:sz="4" w:space="0" w:color="auto"/>
              <w:right w:val="single" w:sz="4" w:space="0" w:color="auto"/>
            </w:tcBorders>
            <w:shd w:val="clear" w:color="auto" w:fill="auto"/>
            <w:noWrap/>
          </w:tcPr>
          <w:p w14:paraId="3D982533" w14:textId="77777777" w:rsidR="00A35BA8" w:rsidRPr="00066431" w:rsidRDefault="00A35BA8" w:rsidP="00F5716F">
            <w:pPr>
              <w:widowControl/>
              <w:jc w:val="left"/>
              <w:rPr>
                <w:rFonts w:ascii="Arial" w:hAnsi="Arial" w:cs="Arial"/>
                <w:kern w:val="0"/>
                <w:sz w:val="20"/>
              </w:rPr>
            </w:pPr>
            <w:r w:rsidRPr="00624E58">
              <w:rPr>
                <w:rFonts w:ascii="Arial" w:hAnsi="Arial" w:cs="Arial" w:hint="eastAsia"/>
                <w:kern w:val="0"/>
                <w:sz w:val="36"/>
                <w:szCs w:val="36"/>
              </w:rPr>
              <w:t>*</w:t>
            </w:r>
            <w:r w:rsidRPr="00624E58">
              <w:rPr>
                <w:rFonts w:ascii="Arial" w:hAnsi="Arial" w:cs="Arial"/>
                <w:kern w:val="0"/>
                <w:sz w:val="36"/>
                <w:szCs w:val="36"/>
              </w:rPr>
              <w:t>****</w:t>
            </w:r>
          </w:p>
        </w:tc>
        <w:tc>
          <w:tcPr>
            <w:tcW w:w="1731" w:type="dxa"/>
            <w:gridSpan w:val="2"/>
            <w:tcBorders>
              <w:top w:val="nil"/>
              <w:left w:val="nil"/>
              <w:bottom w:val="single" w:sz="4" w:space="0" w:color="auto"/>
              <w:right w:val="single" w:sz="4" w:space="0" w:color="auto"/>
            </w:tcBorders>
            <w:shd w:val="clear" w:color="auto" w:fill="auto"/>
          </w:tcPr>
          <w:p w14:paraId="10D7FB35" w14:textId="77777777" w:rsidR="00A35BA8" w:rsidRPr="00066431" w:rsidRDefault="00A35BA8" w:rsidP="00F5716F">
            <w:pPr>
              <w:widowControl/>
              <w:jc w:val="center"/>
              <w:rPr>
                <w:rFonts w:ascii="宋体" w:hAnsi="宋体" w:cs="宋体"/>
                <w:color w:val="000000"/>
                <w:kern w:val="0"/>
                <w:sz w:val="22"/>
                <w:szCs w:val="22"/>
              </w:rPr>
            </w:pPr>
            <w:r w:rsidRPr="00624E58">
              <w:rPr>
                <w:rFonts w:ascii="Arial" w:hAnsi="Arial" w:cs="Arial" w:hint="eastAsia"/>
                <w:kern w:val="0"/>
                <w:sz w:val="36"/>
                <w:szCs w:val="36"/>
              </w:rPr>
              <w:t>*</w:t>
            </w:r>
            <w:r w:rsidRPr="00624E58">
              <w:rPr>
                <w:rFonts w:ascii="Arial" w:hAnsi="Arial" w:cs="Arial"/>
                <w:kern w:val="0"/>
                <w:sz w:val="36"/>
                <w:szCs w:val="36"/>
              </w:rPr>
              <w:t>****</w:t>
            </w:r>
          </w:p>
        </w:tc>
      </w:tr>
      <w:tr w:rsidR="00A35BA8" w:rsidRPr="00066431" w14:paraId="68152156" w14:textId="77777777" w:rsidTr="00F5716F">
        <w:trPr>
          <w:trHeight w:val="397"/>
        </w:trPr>
        <w:tc>
          <w:tcPr>
            <w:tcW w:w="1728" w:type="dxa"/>
            <w:tcBorders>
              <w:top w:val="nil"/>
              <w:left w:val="single" w:sz="4" w:space="0" w:color="auto"/>
              <w:bottom w:val="single" w:sz="4" w:space="0" w:color="auto"/>
              <w:right w:val="single" w:sz="4" w:space="0" w:color="auto"/>
            </w:tcBorders>
            <w:shd w:val="clear" w:color="auto" w:fill="auto"/>
            <w:noWrap/>
          </w:tcPr>
          <w:p w14:paraId="77AF3E66" w14:textId="77777777" w:rsidR="00A35BA8" w:rsidRPr="00066431" w:rsidRDefault="00A35BA8" w:rsidP="00F5716F">
            <w:pPr>
              <w:widowControl/>
              <w:jc w:val="left"/>
              <w:rPr>
                <w:rFonts w:ascii="Arial" w:hAnsi="Arial" w:cs="Arial"/>
                <w:kern w:val="0"/>
                <w:sz w:val="20"/>
              </w:rPr>
            </w:pPr>
            <w:r w:rsidRPr="00624E58">
              <w:rPr>
                <w:rFonts w:ascii="Arial" w:hAnsi="Arial" w:cs="Arial" w:hint="eastAsia"/>
                <w:kern w:val="0"/>
                <w:sz w:val="36"/>
                <w:szCs w:val="36"/>
              </w:rPr>
              <w:t>*</w:t>
            </w:r>
            <w:r w:rsidRPr="00624E58">
              <w:rPr>
                <w:rFonts w:ascii="Arial" w:hAnsi="Arial" w:cs="Arial"/>
                <w:kern w:val="0"/>
                <w:sz w:val="36"/>
                <w:szCs w:val="36"/>
              </w:rPr>
              <w:t>****</w:t>
            </w:r>
          </w:p>
        </w:tc>
        <w:tc>
          <w:tcPr>
            <w:tcW w:w="2095" w:type="dxa"/>
            <w:tcBorders>
              <w:top w:val="nil"/>
              <w:left w:val="nil"/>
              <w:bottom w:val="single" w:sz="4" w:space="0" w:color="auto"/>
              <w:right w:val="single" w:sz="4" w:space="0" w:color="auto"/>
            </w:tcBorders>
            <w:shd w:val="clear" w:color="auto" w:fill="auto"/>
            <w:noWrap/>
          </w:tcPr>
          <w:p w14:paraId="18F9D87A" w14:textId="77777777" w:rsidR="00A35BA8" w:rsidRPr="00066431" w:rsidRDefault="00A35BA8" w:rsidP="00F5716F">
            <w:pPr>
              <w:widowControl/>
              <w:jc w:val="left"/>
              <w:rPr>
                <w:rFonts w:ascii="Arial" w:hAnsi="Arial" w:cs="Arial"/>
                <w:kern w:val="0"/>
                <w:sz w:val="20"/>
              </w:rPr>
            </w:pPr>
            <w:r w:rsidRPr="00624E58">
              <w:rPr>
                <w:rFonts w:ascii="Arial" w:hAnsi="Arial" w:cs="Arial" w:hint="eastAsia"/>
                <w:kern w:val="0"/>
                <w:sz w:val="36"/>
                <w:szCs w:val="36"/>
              </w:rPr>
              <w:t>*</w:t>
            </w:r>
            <w:r w:rsidRPr="00624E58">
              <w:rPr>
                <w:rFonts w:ascii="Arial" w:hAnsi="Arial" w:cs="Arial"/>
                <w:kern w:val="0"/>
                <w:sz w:val="36"/>
                <w:szCs w:val="36"/>
              </w:rPr>
              <w:t>****</w:t>
            </w:r>
          </w:p>
        </w:tc>
        <w:tc>
          <w:tcPr>
            <w:tcW w:w="1559" w:type="dxa"/>
            <w:tcBorders>
              <w:top w:val="single" w:sz="4" w:space="0" w:color="auto"/>
              <w:left w:val="nil"/>
              <w:bottom w:val="single" w:sz="4" w:space="0" w:color="auto"/>
              <w:right w:val="single" w:sz="4" w:space="0" w:color="auto"/>
            </w:tcBorders>
          </w:tcPr>
          <w:p w14:paraId="43F278E4" w14:textId="77777777" w:rsidR="00A35BA8" w:rsidRPr="00066431" w:rsidRDefault="00A35BA8" w:rsidP="00F5716F">
            <w:pPr>
              <w:widowControl/>
              <w:jc w:val="left"/>
              <w:rPr>
                <w:rFonts w:ascii="Arial" w:hAnsi="Arial" w:cs="Arial"/>
                <w:kern w:val="0"/>
                <w:sz w:val="20"/>
              </w:rPr>
            </w:pPr>
            <w:r w:rsidRPr="00624E58">
              <w:rPr>
                <w:rFonts w:ascii="Arial" w:hAnsi="Arial" w:cs="Arial" w:hint="eastAsia"/>
                <w:kern w:val="0"/>
                <w:sz w:val="36"/>
                <w:szCs w:val="36"/>
              </w:rPr>
              <w:t>*</w:t>
            </w:r>
            <w:r w:rsidRPr="00624E58">
              <w:rPr>
                <w:rFonts w:ascii="Arial" w:hAnsi="Arial" w:cs="Arial"/>
                <w:kern w:val="0"/>
                <w:sz w:val="36"/>
                <w:szCs w:val="36"/>
              </w:rPr>
              <w:t>****</w:t>
            </w:r>
          </w:p>
        </w:tc>
        <w:tc>
          <w:tcPr>
            <w:tcW w:w="1420" w:type="dxa"/>
            <w:tcBorders>
              <w:top w:val="nil"/>
              <w:left w:val="single" w:sz="4" w:space="0" w:color="auto"/>
              <w:bottom w:val="single" w:sz="4" w:space="0" w:color="auto"/>
              <w:right w:val="single" w:sz="4" w:space="0" w:color="auto"/>
            </w:tcBorders>
            <w:shd w:val="clear" w:color="auto" w:fill="auto"/>
            <w:noWrap/>
          </w:tcPr>
          <w:p w14:paraId="4814A1FD" w14:textId="77777777" w:rsidR="00A35BA8" w:rsidRPr="00066431" w:rsidRDefault="00A35BA8" w:rsidP="00F5716F">
            <w:pPr>
              <w:widowControl/>
              <w:jc w:val="left"/>
              <w:rPr>
                <w:rFonts w:ascii="Arial" w:hAnsi="Arial" w:cs="Arial"/>
                <w:kern w:val="0"/>
                <w:sz w:val="20"/>
              </w:rPr>
            </w:pPr>
            <w:r w:rsidRPr="00624E58">
              <w:rPr>
                <w:rFonts w:ascii="Arial" w:hAnsi="Arial" w:cs="Arial" w:hint="eastAsia"/>
                <w:kern w:val="0"/>
                <w:sz w:val="36"/>
                <w:szCs w:val="36"/>
              </w:rPr>
              <w:t>*</w:t>
            </w:r>
            <w:r w:rsidRPr="00624E58">
              <w:rPr>
                <w:rFonts w:ascii="Arial" w:hAnsi="Arial" w:cs="Arial"/>
                <w:kern w:val="0"/>
                <w:sz w:val="36"/>
                <w:szCs w:val="36"/>
              </w:rPr>
              <w:t>****</w:t>
            </w:r>
          </w:p>
        </w:tc>
        <w:tc>
          <w:tcPr>
            <w:tcW w:w="1101" w:type="dxa"/>
            <w:tcBorders>
              <w:top w:val="nil"/>
              <w:left w:val="nil"/>
              <w:bottom w:val="single" w:sz="4" w:space="0" w:color="auto"/>
              <w:right w:val="single" w:sz="4" w:space="0" w:color="auto"/>
            </w:tcBorders>
            <w:shd w:val="clear" w:color="auto" w:fill="auto"/>
            <w:noWrap/>
          </w:tcPr>
          <w:p w14:paraId="5A97349C" w14:textId="77777777" w:rsidR="00A35BA8" w:rsidRPr="00066431" w:rsidRDefault="00A35BA8" w:rsidP="00F5716F">
            <w:pPr>
              <w:widowControl/>
              <w:jc w:val="left"/>
              <w:rPr>
                <w:rFonts w:ascii="Arial" w:hAnsi="Arial" w:cs="Arial"/>
                <w:kern w:val="0"/>
                <w:sz w:val="20"/>
              </w:rPr>
            </w:pPr>
            <w:r w:rsidRPr="00624E58">
              <w:rPr>
                <w:rFonts w:ascii="Arial" w:hAnsi="Arial" w:cs="Arial" w:hint="eastAsia"/>
                <w:kern w:val="0"/>
                <w:sz w:val="36"/>
                <w:szCs w:val="36"/>
              </w:rPr>
              <w:t>*</w:t>
            </w:r>
            <w:r w:rsidRPr="00624E58">
              <w:rPr>
                <w:rFonts w:ascii="Arial" w:hAnsi="Arial" w:cs="Arial"/>
                <w:kern w:val="0"/>
                <w:sz w:val="36"/>
                <w:szCs w:val="36"/>
              </w:rPr>
              <w:t>****</w:t>
            </w:r>
          </w:p>
        </w:tc>
        <w:tc>
          <w:tcPr>
            <w:tcW w:w="1731" w:type="dxa"/>
            <w:gridSpan w:val="2"/>
            <w:tcBorders>
              <w:top w:val="nil"/>
              <w:left w:val="nil"/>
              <w:bottom w:val="single" w:sz="4" w:space="0" w:color="auto"/>
              <w:right w:val="single" w:sz="4" w:space="0" w:color="auto"/>
            </w:tcBorders>
            <w:shd w:val="clear" w:color="auto" w:fill="auto"/>
          </w:tcPr>
          <w:p w14:paraId="75CA2C5F" w14:textId="77777777" w:rsidR="00A35BA8" w:rsidRPr="00066431" w:rsidRDefault="00A35BA8" w:rsidP="00F5716F">
            <w:pPr>
              <w:widowControl/>
              <w:jc w:val="center"/>
              <w:rPr>
                <w:rFonts w:ascii="宋体" w:hAnsi="宋体" w:cs="宋体"/>
                <w:color w:val="000000"/>
                <w:kern w:val="0"/>
                <w:sz w:val="22"/>
                <w:szCs w:val="22"/>
              </w:rPr>
            </w:pPr>
            <w:r w:rsidRPr="00624E58">
              <w:rPr>
                <w:rFonts w:ascii="Arial" w:hAnsi="Arial" w:cs="Arial" w:hint="eastAsia"/>
                <w:kern w:val="0"/>
                <w:sz w:val="36"/>
                <w:szCs w:val="36"/>
              </w:rPr>
              <w:t>*</w:t>
            </w:r>
            <w:r w:rsidRPr="00624E58">
              <w:rPr>
                <w:rFonts w:ascii="Arial" w:hAnsi="Arial" w:cs="Arial"/>
                <w:kern w:val="0"/>
                <w:sz w:val="36"/>
                <w:szCs w:val="36"/>
              </w:rPr>
              <w:t>****</w:t>
            </w:r>
          </w:p>
        </w:tc>
      </w:tr>
      <w:tr w:rsidR="00A35BA8" w:rsidRPr="00066431" w14:paraId="1AA84D91" w14:textId="77777777" w:rsidTr="00F5716F">
        <w:trPr>
          <w:trHeight w:val="397"/>
        </w:trPr>
        <w:tc>
          <w:tcPr>
            <w:tcW w:w="1728" w:type="dxa"/>
            <w:tcBorders>
              <w:top w:val="nil"/>
              <w:left w:val="single" w:sz="4" w:space="0" w:color="auto"/>
              <w:bottom w:val="single" w:sz="4" w:space="0" w:color="auto"/>
              <w:right w:val="single" w:sz="4" w:space="0" w:color="auto"/>
            </w:tcBorders>
            <w:shd w:val="clear" w:color="auto" w:fill="auto"/>
            <w:noWrap/>
          </w:tcPr>
          <w:p w14:paraId="0DACBE95" w14:textId="77777777" w:rsidR="00A35BA8" w:rsidRPr="00066431" w:rsidRDefault="00A35BA8" w:rsidP="00F5716F">
            <w:pPr>
              <w:widowControl/>
              <w:jc w:val="left"/>
              <w:rPr>
                <w:rFonts w:ascii="Arial" w:hAnsi="Arial" w:cs="Arial"/>
                <w:kern w:val="0"/>
                <w:sz w:val="20"/>
              </w:rPr>
            </w:pPr>
            <w:r w:rsidRPr="00624E58">
              <w:rPr>
                <w:rFonts w:ascii="Arial" w:hAnsi="Arial" w:cs="Arial" w:hint="eastAsia"/>
                <w:kern w:val="0"/>
                <w:sz w:val="36"/>
                <w:szCs w:val="36"/>
              </w:rPr>
              <w:t>*</w:t>
            </w:r>
            <w:r w:rsidRPr="00624E58">
              <w:rPr>
                <w:rFonts w:ascii="Arial" w:hAnsi="Arial" w:cs="Arial"/>
                <w:kern w:val="0"/>
                <w:sz w:val="36"/>
                <w:szCs w:val="36"/>
              </w:rPr>
              <w:t>****</w:t>
            </w:r>
          </w:p>
        </w:tc>
        <w:tc>
          <w:tcPr>
            <w:tcW w:w="2095" w:type="dxa"/>
            <w:tcBorders>
              <w:top w:val="nil"/>
              <w:left w:val="nil"/>
              <w:bottom w:val="single" w:sz="4" w:space="0" w:color="auto"/>
              <w:right w:val="single" w:sz="4" w:space="0" w:color="auto"/>
            </w:tcBorders>
            <w:shd w:val="clear" w:color="auto" w:fill="auto"/>
            <w:noWrap/>
          </w:tcPr>
          <w:p w14:paraId="3718018B" w14:textId="77777777" w:rsidR="00A35BA8" w:rsidRPr="00066431" w:rsidRDefault="00A35BA8" w:rsidP="00F5716F">
            <w:pPr>
              <w:widowControl/>
              <w:jc w:val="left"/>
              <w:rPr>
                <w:rFonts w:ascii="Arial" w:hAnsi="Arial" w:cs="Arial"/>
                <w:kern w:val="0"/>
                <w:sz w:val="20"/>
              </w:rPr>
            </w:pPr>
            <w:r w:rsidRPr="00624E58">
              <w:rPr>
                <w:rFonts w:ascii="Arial" w:hAnsi="Arial" w:cs="Arial" w:hint="eastAsia"/>
                <w:kern w:val="0"/>
                <w:sz w:val="36"/>
                <w:szCs w:val="36"/>
              </w:rPr>
              <w:t>*</w:t>
            </w:r>
            <w:r w:rsidRPr="00624E58">
              <w:rPr>
                <w:rFonts w:ascii="Arial" w:hAnsi="Arial" w:cs="Arial"/>
                <w:kern w:val="0"/>
                <w:sz w:val="36"/>
                <w:szCs w:val="36"/>
              </w:rPr>
              <w:t>****</w:t>
            </w:r>
          </w:p>
        </w:tc>
        <w:tc>
          <w:tcPr>
            <w:tcW w:w="1559" w:type="dxa"/>
            <w:tcBorders>
              <w:top w:val="single" w:sz="4" w:space="0" w:color="auto"/>
              <w:left w:val="nil"/>
              <w:bottom w:val="single" w:sz="4" w:space="0" w:color="auto"/>
              <w:right w:val="single" w:sz="4" w:space="0" w:color="auto"/>
            </w:tcBorders>
          </w:tcPr>
          <w:p w14:paraId="2EFFF9CE" w14:textId="77777777" w:rsidR="00A35BA8" w:rsidRPr="00066431" w:rsidRDefault="00A35BA8" w:rsidP="00F5716F">
            <w:pPr>
              <w:widowControl/>
              <w:jc w:val="left"/>
              <w:rPr>
                <w:rFonts w:ascii="Arial" w:hAnsi="Arial" w:cs="Arial"/>
                <w:kern w:val="0"/>
                <w:sz w:val="20"/>
              </w:rPr>
            </w:pPr>
            <w:r w:rsidRPr="00624E58">
              <w:rPr>
                <w:rFonts w:ascii="Arial" w:hAnsi="Arial" w:cs="Arial" w:hint="eastAsia"/>
                <w:kern w:val="0"/>
                <w:sz w:val="36"/>
                <w:szCs w:val="36"/>
              </w:rPr>
              <w:t>*</w:t>
            </w:r>
            <w:r w:rsidRPr="00624E58">
              <w:rPr>
                <w:rFonts w:ascii="Arial" w:hAnsi="Arial" w:cs="Arial"/>
                <w:kern w:val="0"/>
                <w:sz w:val="36"/>
                <w:szCs w:val="36"/>
              </w:rPr>
              <w:t>****</w:t>
            </w:r>
          </w:p>
        </w:tc>
        <w:tc>
          <w:tcPr>
            <w:tcW w:w="1420" w:type="dxa"/>
            <w:tcBorders>
              <w:top w:val="nil"/>
              <w:left w:val="single" w:sz="4" w:space="0" w:color="auto"/>
              <w:bottom w:val="single" w:sz="4" w:space="0" w:color="auto"/>
              <w:right w:val="single" w:sz="4" w:space="0" w:color="auto"/>
            </w:tcBorders>
            <w:shd w:val="clear" w:color="auto" w:fill="auto"/>
            <w:noWrap/>
          </w:tcPr>
          <w:p w14:paraId="2D1F122E" w14:textId="77777777" w:rsidR="00A35BA8" w:rsidRPr="00066431" w:rsidRDefault="00A35BA8" w:rsidP="00F5716F">
            <w:pPr>
              <w:widowControl/>
              <w:jc w:val="left"/>
              <w:rPr>
                <w:rFonts w:ascii="Arial" w:hAnsi="Arial" w:cs="Arial"/>
                <w:kern w:val="0"/>
                <w:sz w:val="20"/>
              </w:rPr>
            </w:pPr>
            <w:r w:rsidRPr="00624E58">
              <w:rPr>
                <w:rFonts w:ascii="Arial" w:hAnsi="Arial" w:cs="Arial" w:hint="eastAsia"/>
                <w:kern w:val="0"/>
                <w:sz w:val="36"/>
                <w:szCs w:val="36"/>
              </w:rPr>
              <w:t>*</w:t>
            </w:r>
            <w:r w:rsidRPr="00624E58">
              <w:rPr>
                <w:rFonts w:ascii="Arial" w:hAnsi="Arial" w:cs="Arial"/>
                <w:kern w:val="0"/>
                <w:sz w:val="36"/>
                <w:szCs w:val="36"/>
              </w:rPr>
              <w:t>****</w:t>
            </w:r>
          </w:p>
        </w:tc>
        <w:tc>
          <w:tcPr>
            <w:tcW w:w="1101" w:type="dxa"/>
            <w:tcBorders>
              <w:top w:val="nil"/>
              <w:left w:val="nil"/>
              <w:bottom w:val="single" w:sz="4" w:space="0" w:color="auto"/>
              <w:right w:val="single" w:sz="4" w:space="0" w:color="auto"/>
            </w:tcBorders>
            <w:shd w:val="clear" w:color="auto" w:fill="auto"/>
            <w:noWrap/>
          </w:tcPr>
          <w:p w14:paraId="1C0926FC" w14:textId="77777777" w:rsidR="00A35BA8" w:rsidRPr="00066431" w:rsidRDefault="00A35BA8" w:rsidP="00F5716F">
            <w:pPr>
              <w:widowControl/>
              <w:jc w:val="left"/>
              <w:rPr>
                <w:rFonts w:ascii="Arial" w:hAnsi="Arial" w:cs="Arial"/>
                <w:kern w:val="0"/>
                <w:sz w:val="20"/>
              </w:rPr>
            </w:pPr>
            <w:r w:rsidRPr="00624E58">
              <w:rPr>
                <w:rFonts w:ascii="Arial" w:hAnsi="Arial" w:cs="Arial" w:hint="eastAsia"/>
                <w:kern w:val="0"/>
                <w:sz w:val="36"/>
                <w:szCs w:val="36"/>
              </w:rPr>
              <w:t>*</w:t>
            </w:r>
            <w:r w:rsidRPr="00624E58">
              <w:rPr>
                <w:rFonts w:ascii="Arial" w:hAnsi="Arial" w:cs="Arial"/>
                <w:kern w:val="0"/>
                <w:sz w:val="36"/>
                <w:szCs w:val="36"/>
              </w:rPr>
              <w:t>****</w:t>
            </w:r>
          </w:p>
        </w:tc>
        <w:tc>
          <w:tcPr>
            <w:tcW w:w="1731" w:type="dxa"/>
            <w:gridSpan w:val="2"/>
            <w:tcBorders>
              <w:top w:val="nil"/>
              <w:left w:val="nil"/>
              <w:bottom w:val="single" w:sz="4" w:space="0" w:color="auto"/>
              <w:right w:val="single" w:sz="4" w:space="0" w:color="auto"/>
            </w:tcBorders>
            <w:shd w:val="clear" w:color="auto" w:fill="auto"/>
          </w:tcPr>
          <w:p w14:paraId="262954D6" w14:textId="77777777" w:rsidR="00A35BA8" w:rsidRPr="00066431" w:rsidRDefault="00A35BA8" w:rsidP="00F5716F">
            <w:pPr>
              <w:widowControl/>
              <w:jc w:val="center"/>
              <w:rPr>
                <w:rFonts w:ascii="宋体" w:hAnsi="宋体" w:cs="宋体"/>
                <w:color w:val="000000"/>
                <w:kern w:val="0"/>
                <w:sz w:val="22"/>
                <w:szCs w:val="22"/>
              </w:rPr>
            </w:pPr>
            <w:r w:rsidRPr="00624E58">
              <w:rPr>
                <w:rFonts w:ascii="Arial" w:hAnsi="Arial" w:cs="Arial" w:hint="eastAsia"/>
                <w:kern w:val="0"/>
                <w:sz w:val="36"/>
                <w:szCs w:val="36"/>
              </w:rPr>
              <w:t>*</w:t>
            </w:r>
            <w:r w:rsidRPr="00624E58">
              <w:rPr>
                <w:rFonts w:ascii="Arial" w:hAnsi="Arial" w:cs="Arial"/>
                <w:kern w:val="0"/>
                <w:sz w:val="36"/>
                <w:szCs w:val="36"/>
              </w:rPr>
              <w:t>****</w:t>
            </w:r>
          </w:p>
        </w:tc>
      </w:tr>
      <w:tr w:rsidR="00A35BA8" w:rsidRPr="00066431" w14:paraId="0DE3A48B" w14:textId="77777777" w:rsidTr="00F5716F">
        <w:trPr>
          <w:trHeight w:val="397"/>
        </w:trPr>
        <w:tc>
          <w:tcPr>
            <w:tcW w:w="1728" w:type="dxa"/>
            <w:tcBorders>
              <w:top w:val="nil"/>
              <w:left w:val="single" w:sz="4" w:space="0" w:color="auto"/>
              <w:bottom w:val="single" w:sz="4" w:space="0" w:color="auto"/>
              <w:right w:val="single" w:sz="4" w:space="0" w:color="auto"/>
            </w:tcBorders>
            <w:shd w:val="clear" w:color="auto" w:fill="auto"/>
            <w:noWrap/>
          </w:tcPr>
          <w:p w14:paraId="45B47384" w14:textId="77777777" w:rsidR="00A35BA8" w:rsidRPr="00066431" w:rsidRDefault="00A35BA8" w:rsidP="00F5716F">
            <w:pPr>
              <w:widowControl/>
              <w:jc w:val="left"/>
              <w:rPr>
                <w:rFonts w:ascii="Arial" w:hAnsi="Arial" w:cs="Arial"/>
                <w:kern w:val="0"/>
                <w:sz w:val="20"/>
              </w:rPr>
            </w:pPr>
            <w:r w:rsidRPr="00624E58">
              <w:rPr>
                <w:rFonts w:ascii="Arial" w:hAnsi="Arial" w:cs="Arial" w:hint="eastAsia"/>
                <w:kern w:val="0"/>
                <w:sz w:val="36"/>
                <w:szCs w:val="36"/>
              </w:rPr>
              <w:t>*</w:t>
            </w:r>
            <w:r w:rsidRPr="00624E58">
              <w:rPr>
                <w:rFonts w:ascii="Arial" w:hAnsi="Arial" w:cs="Arial"/>
                <w:kern w:val="0"/>
                <w:sz w:val="36"/>
                <w:szCs w:val="36"/>
              </w:rPr>
              <w:t>****</w:t>
            </w:r>
          </w:p>
        </w:tc>
        <w:tc>
          <w:tcPr>
            <w:tcW w:w="2095" w:type="dxa"/>
            <w:tcBorders>
              <w:top w:val="nil"/>
              <w:left w:val="nil"/>
              <w:bottom w:val="single" w:sz="4" w:space="0" w:color="auto"/>
              <w:right w:val="single" w:sz="4" w:space="0" w:color="auto"/>
            </w:tcBorders>
            <w:shd w:val="clear" w:color="auto" w:fill="auto"/>
            <w:noWrap/>
          </w:tcPr>
          <w:p w14:paraId="36C05F80" w14:textId="77777777" w:rsidR="00A35BA8" w:rsidRPr="00066431" w:rsidRDefault="00A35BA8" w:rsidP="00F5716F">
            <w:pPr>
              <w:widowControl/>
              <w:jc w:val="left"/>
              <w:rPr>
                <w:rFonts w:ascii="Arial" w:hAnsi="Arial" w:cs="Arial"/>
                <w:kern w:val="0"/>
                <w:sz w:val="20"/>
              </w:rPr>
            </w:pPr>
            <w:r w:rsidRPr="00624E58">
              <w:rPr>
                <w:rFonts w:ascii="Arial" w:hAnsi="Arial" w:cs="Arial" w:hint="eastAsia"/>
                <w:kern w:val="0"/>
                <w:sz w:val="36"/>
                <w:szCs w:val="36"/>
              </w:rPr>
              <w:t>*</w:t>
            </w:r>
            <w:r w:rsidRPr="00624E58">
              <w:rPr>
                <w:rFonts w:ascii="Arial" w:hAnsi="Arial" w:cs="Arial"/>
                <w:kern w:val="0"/>
                <w:sz w:val="36"/>
                <w:szCs w:val="36"/>
              </w:rPr>
              <w:t>****</w:t>
            </w:r>
          </w:p>
        </w:tc>
        <w:tc>
          <w:tcPr>
            <w:tcW w:w="1559" w:type="dxa"/>
            <w:tcBorders>
              <w:top w:val="single" w:sz="4" w:space="0" w:color="auto"/>
              <w:left w:val="nil"/>
              <w:bottom w:val="single" w:sz="4" w:space="0" w:color="auto"/>
              <w:right w:val="single" w:sz="4" w:space="0" w:color="auto"/>
            </w:tcBorders>
          </w:tcPr>
          <w:p w14:paraId="0D1C9575" w14:textId="77777777" w:rsidR="00A35BA8" w:rsidRPr="00066431" w:rsidRDefault="00A35BA8" w:rsidP="00F5716F">
            <w:pPr>
              <w:widowControl/>
              <w:jc w:val="left"/>
              <w:rPr>
                <w:rFonts w:ascii="Arial" w:hAnsi="Arial" w:cs="Arial"/>
                <w:kern w:val="0"/>
                <w:sz w:val="20"/>
              </w:rPr>
            </w:pPr>
            <w:r w:rsidRPr="00624E58">
              <w:rPr>
                <w:rFonts w:ascii="Arial" w:hAnsi="Arial" w:cs="Arial" w:hint="eastAsia"/>
                <w:kern w:val="0"/>
                <w:sz w:val="36"/>
                <w:szCs w:val="36"/>
              </w:rPr>
              <w:t>*</w:t>
            </w:r>
            <w:r w:rsidRPr="00624E58">
              <w:rPr>
                <w:rFonts w:ascii="Arial" w:hAnsi="Arial" w:cs="Arial"/>
                <w:kern w:val="0"/>
                <w:sz w:val="36"/>
                <w:szCs w:val="36"/>
              </w:rPr>
              <w:t>****</w:t>
            </w:r>
          </w:p>
        </w:tc>
        <w:tc>
          <w:tcPr>
            <w:tcW w:w="1420" w:type="dxa"/>
            <w:tcBorders>
              <w:top w:val="nil"/>
              <w:left w:val="single" w:sz="4" w:space="0" w:color="auto"/>
              <w:bottom w:val="single" w:sz="4" w:space="0" w:color="auto"/>
              <w:right w:val="single" w:sz="4" w:space="0" w:color="auto"/>
            </w:tcBorders>
            <w:shd w:val="clear" w:color="auto" w:fill="auto"/>
            <w:noWrap/>
          </w:tcPr>
          <w:p w14:paraId="1C9E68D2" w14:textId="77777777" w:rsidR="00A35BA8" w:rsidRPr="00066431" w:rsidRDefault="00A35BA8" w:rsidP="00F5716F">
            <w:pPr>
              <w:widowControl/>
              <w:jc w:val="left"/>
              <w:rPr>
                <w:rFonts w:ascii="Arial" w:hAnsi="Arial" w:cs="Arial"/>
                <w:kern w:val="0"/>
                <w:sz w:val="20"/>
              </w:rPr>
            </w:pPr>
            <w:r w:rsidRPr="00624E58">
              <w:rPr>
                <w:rFonts w:ascii="Arial" w:hAnsi="Arial" w:cs="Arial" w:hint="eastAsia"/>
                <w:kern w:val="0"/>
                <w:sz w:val="36"/>
                <w:szCs w:val="36"/>
              </w:rPr>
              <w:t>*</w:t>
            </w:r>
            <w:r w:rsidRPr="00624E58">
              <w:rPr>
                <w:rFonts w:ascii="Arial" w:hAnsi="Arial" w:cs="Arial"/>
                <w:kern w:val="0"/>
                <w:sz w:val="36"/>
                <w:szCs w:val="36"/>
              </w:rPr>
              <w:t>****</w:t>
            </w:r>
          </w:p>
        </w:tc>
        <w:tc>
          <w:tcPr>
            <w:tcW w:w="1101" w:type="dxa"/>
            <w:tcBorders>
              <w:top w:val="nil"/>
              <w:left w:val="nil"/>
              <w:bottom w:val="single" w:sz="4" w:space="0" w:color="auto"/>
              <w:right w:val="single" w:sz="4" w:space="0" w:color="auto"/>
            </w:tcBorders>
            <w:shd w:val="clear" w:color="auto" w:fill="auto"/>
            <w:noWrap/>
          </w:tcPr>
          <w:p w14:paraId="0428066D" w14:textId="77777777" w:rsidR="00A35BA8" w:rsidRPr="00066431" w:rsidRDefault="00A35BA8" w:rsidP="00F5716F">
            <w:pPr>
              <w:widowControl/>
              <w:jc w:val="left"/>
              <w:rPr>
                <w:rFonts w:ascii="Arial" w:hAnsi="Arial" w:cs="Arial"/>
                <w:kern w:val="0"/>
                <w:sz w:val="20"/>
              </w:rPr>
            </w:pPr>
            <w:r w:rsidRPr="00624E58">
              <w:rPr>
                <w:rFonts w:ascii="Arial" w:hAnsi="Arial" w:cs="Arial" w:hint="eastAsia"/>
                <w:kern w:val="0"/>
                <w:sz w:val="36"/>
                <w:szCs w:val="36"/>
              </w:rPr>
              <w:t>*</w:t>
            </w:r>
            <w:r w:rsidRPr="00624E58">
              <w:rPr>
                <w:rFonts w:ascii="Arial" w:hAnsi="Arial" w:cs="Arial"/>
                <w:kern w:val="0"/>
                <w:sz w:val="36"/>
                <w:szCs w:val="36"/>
              </w:rPr>
              <w:t>****</w:t>
            </w:r>
          </w:p>
        </w:tc>
        <w:tc>
          <w:tcPr>
            <w:tcW w:w="1731" w:type="dxa"/>
            <w:gridSpan w:val="2"/>
            <w:tcBorders>
              <w:top w:val="nil"/>
              <w:left w:val="nil"/>
              <w:bottom w:val="single" w:sz="4" w:space="0" w:color="auto"/>
              <w:right w:val="single" w:sz="4" w:space="0" w:color="auto"/>
            </w:tcBorders>
            <w:shd w:val="clear" w:color="auto" w:fill="auto"/>
          </w:tcPr>
          <w:p w14:paraId="0E8B37AD" w14:textId="77777777" w:rsidR="00A35BA8" w:rsidRPr="00066431" w:rsidRDefault="00A35BA8" w:rsidP="00F5716F">
            <w:pPr>
              <w:widowControl/>
              <w:jc w:val="center"/>
              <w:rPr>
                <w:rFonts w:ascii="宋体" w:hAnsi="宋体" w:cs="宋体"/>
                <w:color w:val="000000"/>
                <w:kern w:val="0"/>
                <w:sz w:val="22"/>
                <w:szCs w:val="22"/>
              </w:rPr>
            </w:pPr>
            <w:r w:rsidRPr="00624E58">
              <w:rPr>
                <w:rFonts w:ascii="Arial" w:hAnsi="Arial" w:cs="Arial" w:hint="eastAsia"/>
                <w:kern w:val="0"/>
                <w:sz w:val="36"/>
                <w:szCs w:val="36"/>
              </w:rPr>
              <w:t>*</w:t>
            </w:r>
            <w:r w:rsidRPr="00624E58">
              <w:rPr>
                <w:rFonts w:ascii="Arial" w:hAnsi="Arial" w:cs="Arial"/>
                <w:kern w:val="0"/>
                <w:sz w:val="36"/>
                <w:szCs w:val="36"/>
              </w:rPr>
              <w:t>****</w:t>
            </w:r>
          </w:p>
        </w:tc>
      </w:tr>
      <w:tr w:rsidR="00A35BA8" w:rsidRPr="00066431" w14:paraId="1C1F718A" w14:textId="77777777" w:rsidTr="00F5716F">
        <w:trPr>
          <w:trHeight w:val="397"/>
        </w:trPr>
        <w:tc>
          <w:tcPr>
            <w:tcW w:w="1728" w:type="dxa"/>
            <w:tcBorders>
              <w:top w:val="nil"/>
              <w:left w:val="single" w:sz="4" w:space="0" w:color="auto"/>
              <w:bottom w:val="single" w:sz="4" w:space="0" w:color="auto"/>
              <w:right w:val="single" w:sz="4" w:space="0" w:color="auto"/>
            </w:tcBorders>
            <w:shd w:val="clear" w:color="auto" w:fill="auto"/>
            <w:noWrap/>
          </w:tcPr>
          <w:p w14:paraId="712C20EA" w14:textId="77777777" w:rsidR="00A35BA8" w:rsidRPr="00066431" w:rsidRDefault="00A35BA8" w:rsidP="00F5716F">
            <w:pPr>
              <w:widowControl/>
              <w:jc w:val="left"/>
              <w:rPr>
                <w:rFonts w:ascii="Arial" w:hAnsi="Arial" w:cs="Arial"/>
                <w:kern w:val="0"/>
                <w:sz w:val="20"/>
              </w:rPr>
            </w:pPr>
            <w:r w:rsidRPr="00624E58">
              <w:rPr>
                <w:rFonts w:ascii="Arial" w:hAnsi="Arial" w:cs="Arial" w:hint="eastAsia"/>
                <w:kern w:val="0"/>
                <w:sz w:val="36"/>
                <w:szCs w:val="36"/>
              </w:rPr>
              <w:t>*</w:t>
            </w:r>
            <w:r w:rsidRPr="00624E58">
              <w:rPr>
                <w:rFonts w:ascii="Arial" w:hAnsi="Arial" w:cs="Arial"/>
                <w:kern w:val="0"/>
                <w:sz w:val="36"/>
                <w:szCs w:val="36"/>
              </w:rPr>
              <w:t>****</w:t>
            </w:r>
          </w:p>
        </w:tc>
        <w:tc>
          <w:tcPr>
            <w:tcW w:w="2095" w:type="dxa"/>
            <w:tcBorders>
              <w:top w:val="nil"/>
              <w:left w:val="nil"/>
              <w:bottom w:val="single" w:sz="4" w:space="0" w:color="auto"/>
              <w:right w:val="single" w:sz="4" w:space="0" w:color="auto"/>
            </w:tcBorders>
            <w:shd w:val="clear" w:color="auto" w:fill="auto"/>
            <w:noWrap/>
          </w:tcPr>
          <w:p w14:paraId="44F7A898" w14:textId="77777777" w:rsidR="00A35BA8" w:rsidRPr="00066431" w:rsidRDefault="00A35BA8" w:rsidP="00F5716F">
            <w:pPr>
              <w:widowControl/>
              <w:jc w:val="left"/>
              <w:rPr>
                <w:rFonts w:ascii="Arial" w:hAnsi="Arial" w:cs="Arial"/>
                <w:kern w:val="0"/>
                <w:sz w:val="20"/>
              </w:rPr>
            </w:pPr>
            <w:r w:rsidRPr="00624E58">
              <w:rPr>
                <w:rFonts w:ascii="Arial" w:hAnsi="Arial" w:cs="Arial" w:hint="eastAsia"/>
                <w:kern w:val="0"/>
                <w:sz w:val="36"/>
                <w:szCs w:val="36"/>
              </w:rPr>
              <w:t>*</w:t>
            </w:r>
            <w:r w:rsidRPr="00624E58">
              <w:rPr>
                <w:rFonts w:ascii="Arial" w:hAnsi="Arial" w:cs="Arial"/>
                <w:kern w:val="0"/>
                <w:sz w:val="36"/>
                <w:szCs w:val="36"/>
              </w:rPr>
              <w:t>****</w:t>
            </w:r>
          </w:p>
        </w:tc>
        <w:tc>
          <w:tcPr>
            <w:tcW w:w="1559" w:type="dxa"/>
            <w:tcBorders>
              <w:top w:val="single" w:sz="4" w:space="0" w:color="auto"/>
              <w:left w:val="nil"/>
              <w:bottom w:val="single" w:sz="4" w:space="0" w:color="auto"/>
              <w:right w:val="single" w:sz="4" w:space="0" w:color="auto"/>
            </w:tcBorders>
          </w:tcPr>
          <w:p w14:paraId="6C0BA529" w14:textId="77777777" w:rsidR="00A35BA8" w:rsidRPr="00066431" w:rsidRDefault="00A35BA8" w:rsidP="00F5716F">
            <w:pPr>
              <w:widowControl/>
              <w:jc w:val="left"/>
              <w:rPr>
                <w:rFonts w:ascii="Arial" w:hAnsi="Arial" w:cs="Arial"/>
                <w:kern w:val="0"/>
                <w:sz w:val="20"/>
              </w:rPr>
            </w:pPr>
            <w:r w:rsidRPr="00624E58">
              <w:rPr>
                <w:rFonts w:ascii="Arial" w:hAnsi="Arial" w:cs="Arial" w:hint="eastAsia"/>
                <w:kern w:val="0"/>
                <w:sz w:val="36"/>
                <w:szCs w:val="36"/>
              </w:rPr>
              <w:t>*</w:t>
            </w:r>
            <w:r w:rsidRPr="00624E58">
              <w:rPr>
                <w:rFonts w:ascii="Arial" w:hAnsi="Arial" w:cs="Arial"/>
                <w:kern w:val="0"/>
                <w:sz w:val="36"/>
                <w:szCs w:val="36"/>
              </w:rPr>
              <w:t>****</w:t>
            </w:r>
          </w:p>
        </w:tc>
        <w:tc>
          <w:tcPr>
            <w:tcW w:w="1420" w:type="dxa"/>
            <w:tcBorders>
              <w:top w:val="nil"/>
              <w:left w:val="single" w:sz="4" w:space="0" w:color="auto"/>
              <w:bottom w:val="single" w:sz="4" w:space="0" w:color="auto"/>
              <w:right w:val="single" w:sz="4" w:space="0" w:color="auto"/>
            </w:tcBorders>
            <w:shd w:val="clear" w:color="auto" w:fill="auto"/>
            <w:noWrap/>
          </w:tcPr>
          <w:p w14:paraId="15CBFCD9" w14:textId="77777777" w:rsidR="00A35BA8" w:rsidRPr="00066431" w:rsidRDefault="00A35BA8" w:rsidP="00F5716F">
            <w:pPr>
              <w:widowControl/>
              <w:jc w:val="left"/>
              <w:rPr>
                <w:rFonts w:ascii="Arial" w:hAnsi="Arial" w:cs="Arial"/>
                <w:kern w:val="0"/>
                <w:sz w:val="20"/>
              </w:rPr>
            </w:pPr>
            <w:r w:rsidRPr="00624E58">
              <w:rPr>
                <w:rFonts w:ascii="Arial" w:hAnsi="Arial" w:cs="Arial" w:hint="eastAsia"/>
                <w:kern w:val="0"/>
                <w:sz w:val="36"/>
                <w:szCs w:val="36"/>
              </w:rPr>
              <w:t>*</w:t>
            </w:r>
            <w:r w:rsidRPr="00624E58">
              <w:rPr>
                <w:rFonts w:ascii="Arial" w:hAnsi="Arial" w:cs="Arial"/>
                <w:kern w:val="0"/>
                <w:sz w:val="36"/>
                <w:szCs w:val="36"/>
              </w:rPr>
              <w:t>****</w:t>
            </w:r>
          </w:p>
        </w:tc>
        <w:tc>
          <w:tcPr>
            <w:tcW w:w="1101" w:type="dxa"/>
            <w:tcBorders>
              <w:top w:val="nil"/>
              <w:left w:val="nil"/>
              <w:bottom w:val="single" w:sz="4" w:space="0" w:color="auto"/>
              <w:right w:val="single" w:sz="4" w:space="0" w:color="auto"/>
            </w:tcBorders>
            <w:shd w:val="clear" w:color="auto" w:fill="auto"/>
            <w:noWrap/>
          </w:tcPr>
          <w:p w14:paraId="4DAFDA7C" w14:textId="77777777" w:rsidR="00A35BA8" w:rsidRPr="00066431" w:rsidRDefault="00A35BA8" w:rsidP="00F5716F">
            <w:pPr>
              <w:widowControl/>
              <w:jc w:val="left"/>
              <w:rPr>
                <w:rFonts w:ascii="Arial" w:hAnsi="Arial" w:cs="Arial"/>
                <w:kern w:val="0"/>
                <w:sz w:val="20"/>
              </w:rPr>
            </w:pPr>
            <w:r w:rsidRPr="00624E58">
              <w:rPr>
                <w:rFonts w:ascii="Arial" w:hAnsi="Arial" w:cs="Arial" w:hint="eastAsia"/>
                <w:kern w:val="0"/>
                <w:sz w:val="36"/>
                <w:szCs w:val="36"/>
              </w:rPr>
              <w:t>*</w:t>
            </w:r>
            <w:r w:rsidRPr="00624E58">
              <w:rPr>
                <w:rFonts w:ascii="Arial" w:hAnsi="Arial" w:cs="Arial"/>
                <w:kern w:val="0"/>
                <w:sz w:val="36"/>
                <w:szCs w:val="36"/>
              </w:rPr>
              <w:t>****</w:t>
            </w:r>
          </w:p>
        </w:tc>
        <w:tc>
          <w:tcPr>
            <w:tcW w:w="1731" w:type="dxa"/>
            <w:gridSpan w:val="2"/>
            <w:tcBorders>
              <w:top w:val="nil"/>
              <w:left w:val="nil"/>
              <w:bottom w:val="single" w:sz="4" w:space="0" w:color="auto"/>
              <w:right w:val="single" w:sz="4" w:space="0" w:color="auto"/>
            </w:tcBorders>
            <w:shd w:val="clear" w:color="auto" w:fill="auto"/>
          </w:tcPr>
          <w:p w14:paraId="6E5DB617" w14:textId="77777777" w:rsidR="00A35BA8" w:rsidRPr="00066431" w:rsidRDefault="00A35BA8" w:rsidP="00F5716F">
            <w:pPr>
              <w:widowControl/>
              <w:jc w:val="center"/>
              <w:rPr>
                <w:rFonts w:ascii="宋体" w:hAnsi="宋体" w:cs="宋体"/>
                <w:color w:val="000000"/>
                <w:kern w:val="0"/>
                <w:sz w:val="22"/>
                <w:szCs w:val="22"/>
              </w:rPr>
            </w:pPr>
            <w:r w:rsidRPr="00624E58">
              <w:rPr>
                <w:rFonts w:ascii="Arial" w:hAnsi="Arial" w:cs="Arial" w:hint="eastAsia"/>
                <w:kern w:val="0"/>
                <w:sz w:val="36"/>
                <w:szCs w:val="36"/>
              </w:rPr>
              <w:t>*</w:t>
            </w:r>
            <w:r w:rsidRPr="00624E58">
              <w:rPr>
                <w:rFonts w:ascii="Arial" w:hAnsi="Arial" w:cs="Arial"/>
                <w:kern w:val="0"/>
                <w:sz w:val="36"/>
                <w:szCs w:val="36"/>
              </w:rPr>
              <w:t>****</w:t>
            </w:r>
          </w:p>
        </w:tc>
      </w:tr>
    </w:tbl>
    <w:p w14:paraId="1FB21413" w14:textId="77777777" w:rsidR="00F66AAA" w:rsidRPr="00066431" w:rsidRDefault="00F66AAA">
      <w:pPr>
        <w:autoSpaceDE w:val="0"/>
        <w:autoSpaceDN w:val="0"/>
        <w:adjustRightInd w:val="0"/>
        <w:ind w:firstLineChars="200" w:firstLine="480"/>
        <w:jc w:val="center"/>
        <w:rPr>
          <w:rFonts w:asciiTheme="minorEastAsia" w:eastAsiaTheme="minorEastAsia" w:hAnsiTheme="minorEastAsia"/>
          <w:bCs/>
          <w:sz w:val="24"/>
          <w:szCs w:val="24"/>
        </w:rPr>
      </w:pPr>
    </w:p>
    <w:p w14:paraId="0DB8D8D9" w14:textId="3F29BF9A" w:rsidR="00F66AAA" w:rsidRPr="00E466BB" w:rsidRDefault="00BB1B51" w:rsidP="00BC7B7F">
      <w:pPr>
        <w:pStyle w:val="2"/>
        <w:rPr>
          <w:sz w:val="28"/>
        </w:rPr>
      </w:pPr>
      <w:bookmarkStart w:id="12" w:name="_Toc106356270"/>
      <w:r w:rsidRPr="00E466BB">
        <w:rPr>
          <w:rFonts w:hint="eastAsia"/>
          <w:sz w:val="28"/>
        </w:rPr>
        <w:t>2</w:t>
      </w:r>
      <w:r w:rsidRPr="00E466BB">
        <w:rPr>
          <w:rFonts w:hint="eastAsia"/>
          <w:sz w:val="28"/>
        </w:rPr>
        <w:t>．专利运用</w:t>
      </w:r>
      <w:r w:rsidR="00B546B7" w:rsidRPr="00E466BB">
        <w:rPr>
          <w:rFonts w:hint="eastAsia"/>
          <w:sz w:val="28"/>
        </w:rPr>
        <w:t>效益</w:t>
      </w:r>
      <w:bookmarkEnd w:id="12"/>
    </w:p>
    <w:p w14:paraId="0763BC4D" w14:textId="2F63710F" w:rsidR="00F66AAA" w:rsidRPr="00066431" w:rsidRDefault="00BB1B51" w:rsidP="0057780D">
      <w:pPr>
        <w:autoSpaceDE w:val="0"/>
        <w:autoSpaceDN w:val="0"/>
        <w:adjustRightInd w:val="0"/>
        <w:ind w:firstLineChars="100" w:firstLine="280"/>
        <w:rPr>
          <w:rFonts w:asciiTheme="minorEastAsia" w:eastAsiaTheme="minorEastAsia" w:hAnsiTheme="minorEastAsia" w:cs="微软雅黑"/>
          <w:color w:val="000000"/>
          <w:kern w:val="0"/>
          <w:sz w:val="28"/>
          <w:szCs w:val="28"/>
        </w:rPr>
      </w:pPr>
      <w:r w:rsidRPr="00066431">
        <w:rPr>
          <w:rFonts w:asciiTheme="minorEastAsia" w:eastAsiaTheme="minorEastAsia" w:hAnsiTheme="minorEastAsia" w:cs="微软雅黑" w:hint="eastAsia"/>
          <w:color w:val="000000"/>
          <w:kern w:val="0"/>
          <w:sz w:val="28"/>
          <w:szCs w:val="28"/>
        </w:rPr>
        <w:t xml:space="preserve">  </w:t>
      </w:r>
      <w:r w:rsidR="00B546B7">
        <w:rPr>
          <w:rFonts w:asciiTheme="minorEastAsia" w:eastAsiaTheme="minorEastAsia" w:hAnsiTheme="minorEastAsia" w:cs="微软雅黑" w:hint="eastAsia"/>
          <w:color w:val="000000"/>
          <w:kern w:val="0"/>
          <w:sz w:val="28"/>
          <w:szCs w:val="28"/>
        </w:rPr>
        <w:t>对</w:t>
      </w:r>
      <w:r w:rsidR="00B546B7" w:rsidRPr="00B546B7">
        <w:rPr>
          <w:rFonts w:asciiTheme="minorEastAsia" w:eastAsiaTheme="minorEastAsia" w:hAnsiTheme="minorEastAsia" w:cs="微软雅黑" w:hint="eastAsia"/>
          <w:color w:val="000000"/>
          <w:kern w:val="0"/>
          <w:sz w:val="28"/>
          <w:szCs w:val="28"/>
        </w:rPr>
        <w:t>XXXX有限公司</w:t>
      </w:r>
      <w:r w:rsidR="00B546B7">
        <w:rPr>
          <w:rFonts w:asciiTheme="minorEastAsia" w:eastAsiaTheme="minorEastAsia" w:hAnsiTheme="minorEastAsia" w:cs="微软雅黑" w:hint="eastAsia"/>
          <w:color w:val="000000"/>
          <w:kern w:val="0"/>
          <w:sz w:val="28"/>
          <w:szCs w:val="28"/>
        </w:rPr>
        <w:t>的核心</w:t>
      </w:r>
      <w:r w:rsidRPr="00066431">
        <w:rPr>
          <w:rFonts w:asciiTheme="minorEastAsia" w:eastAsiaTheme="minorEastAsia" w:hAnsiTheme="minorEastAsia" w:cs="微软雅黑" w:hint="eastAsia"/>
          <w:color w:val="000000"/>
          <w:kern w:val="0"/>
          <w:sz w:val="28"/>
          <w:szCs w:val="28"/>
        </w:rPr>
        <w:t>发明</w:t>
      </w:r>
      <w:r w:rsidR="00B546B7">
        <w:rPr>
          <w:rFonts w:asciiTheme="minorEastAsia" w:eastAsiaTheme="minorEastAsia" w:hAnsiTheme="minorEastAsia" w:cs="微软雅黑" w:hint="eastAsia"/>
          <w:color w:val="000000"/>
          <w:kern w:val="0"/>
          <w:sz w:val="28"/>
          <w:szCs w:val="28"/>
        </w:rPr>
        <w:t>专利对应的</w:t>
      </w:r>
      <w:r w:rsidRPr="00066431">
        <w:rPr>
          <w:rFonts w:asciiTheme="minorEastAsia" w:eastAsiaTheme="minorEastAsia" w:hAnsiTheme="minorEastAsia" w:cs="微软雅黑" w:hint="eastAsia"/>
          <w:color w:val="000000"/>
          <w:kern w:val="0"/>
          <w:sz w:val="28"/>
          <w:szCs w:val="28"/>
        </w:rPr>
        <w:t>产品</w:t>
      </w:r>
      <w:r w:rsidR="00B546B7" w:rsidRPr="00066431">
        <w:rPr>
          <w:rFonts w:asciiTheme="minorEastAsia" w:eastAsiaTheme="minorEastAsia" w:hAnsiTheme="minorEastAsia" w:cs="微软雅黑" w:hint="eastAsia"/>
          <w:color w:val="000000"/>
          <w:kern w:val="0"/>
          <w:sz w:val="28"/>
          <w:szCs w:val="28"/>
        </w:rPr>
        <w:t>所产生的经济效益</w:t>
      </w:r>
      <w:r w:rsidR="00B546B7">
        <w:rPr>
          <w:rFonts w:asciiTheme="minorEastAsia" w:eastAsiaTheme="minorEastAsia" w:hAnsiTheme="minorEastAsia" w:cs="微软雅黑" w:hint="eastAsia"/>
          <w:color w:val="000000"/>
          <w:kern w:val="0"/>
          <w:sz w:val="28"/>
          <w:szCs w:val="28"/>
        </w:rPr>
        <w:t>进行</w:t>
      </w:r>
      <w:r w:rsidRPr="00066431">
        <w:rPr>
          <w:rFonts w:asciiTheme="minorEastAsia" w:eastAsiaTheme="minorEastAsia" w:hAnsiTheme="minorEastAsia" w:cs="微软雅黑" w:hint="eastAsia"/>
          <w:color w:val="000000"/>
          <w:kern w:val="0"/>
          <w:sz w:val="28"/>
          <w:szCs w:val="28"/>
        </w:rPr>
        <w:t>统计，在经济层面上可以直观的看出企业专利运用的效果，也可以进一步评估专利</w:t>
      </w:r>
      <w:r w:rsidRPr="00066431">
        <w:rPr>
          <w:rFonts w:asciiTheme="minorEastAsia" w:eastAsiaTheme="minorEastAsia" w:hAnsiTheme="minorEastAsia" w:cs="微软雅黑" w:hint="eastAsia"/>
          <w:color w:val="000000"/>
          <w:kern w:val="0"/>
          <w:sz w:val="28"/>
          <w:szCs w:val="28"/>
        </w:rPr>
        <w:lastRenderedPageBreak/>
        <w:t>的价值，</w:t>
      </w:r>
      <w:r w:rsidR="00E40A78">
        <w:rPr>
          <w:rFonts w:asciiTheme="minorEastAsia" w:eastAsiaTheme="minorEastAsia" w:hAnsiTheme="minorEastAsia" w:cs="微软雅黑" w:hint="eastAsia"/>
          <w:color w:val="000000"/>
          <w:kern w:val="0"/>
          <w:sz w:val="28"/>
          <w:szCs w:val="28"/>
        </w:rPr>
        <w:t>公司</w:t>
      </w:r>
      <w:r w:rsidRPr="00066431">
        <w:rPr>
          <w:rFonts w:asciiTheme="minorEastAsia" w:eastAsiaTheme="minorEastAsia" w:hAnsiTheme="minorEastAsia" w:cs="微软雅黑" w:hint="eastAsia"/>
          <w:color w:val="000000"/>
          <w:kern w:val="0"/>
          <w:sz w:val="28"/>
          <w:szCs w:val="28"/>
        </w:rPr>
        <w:t>主要依靠专利内部转化为产品产生效益，</w:t>
      </w:r>
      <w:r w:rsidR="00E40A78">
        <w:rPr>
          <w:rFonts w:asciiTheme="minorEastAsia" w:eastAsiaTheme="minorEastAsia" w:hAnsiTheme="minorEastAsia" w:cs="微软雅黑" w:hint="eastAsia"/>
          <w:color w:val="000000"/>
          <w:kern w:val="0"/>
          <w:sz w:val="28"/>
          <w:szCs w:val="28"/>
        </w:rPr>
        <w:t>核心</w:t>
      </w:r>
      <w:r w:rsidR="00E40A78" w:rsidRPr="00066431">
        <w:rPr>
          <w:rFonts w:asciiTheme="minorEastAsia" w:eastAsiaTheme="minorEastAsia" w:hAnsiTheme="minorEastAsia" w:cs="微软雅黑" w:hint="eastAsia"/>
          <w:color w:val="000000"/>
          <w:kern w:val="0"/>
          <w:sz w:val="28"/>
          <w:szCs w:val="28"/>
        </w:rPr>
        <w:t>发明</w:t>
      </w:r>
      <w:r w:rsidR="00E40A78">
        <w:rPr>
          <w:rFonts w:asciiTheme="minorEastAsia" w:eastAsiaTheme="minorEastAsia" w:hAnsiTheme="minorEastAsia" w:cs="微软雅黑" w:hint="eastAsia"/>
          <w:color w:val="000000"/>
          <w:kern w:val="0"/>
          <w:sz w:val="28"/>
          <w:szCs w:val="28"/>
        </w:rPr>
        <w:t>专利对应的</w:t>
      </w:r>
      <w:r w:rsidR="00E40A78" w:rsidRPr="00066431">
        <w:rPr>
          <w:rFonts w:asciiTheme="minorEastAsia" w:eastAsiaTheme="minorEastAsia" w:hAnsiTheme="minorEastAsia" w:cs="微软雅黑" w:hint="eastAsia"/>
          <w:color w:val="000000"/>
          <w:kern w:val="0"/>
          <w:sz w:val="28"/>
          <w:szCs w:val="28"/>
        </w:rPr>
        <w:t>产品</w:t>
      </w:r>
      <w:r w:rsidR="0057780D" w:rsidRPr="00066431">
        <w:rPr>
          <w:rFonts w:asciiTheme="minorEastAsia" w:eastAsiaTheme="minorEastAsia" w:hAnsiTheme="minorEastAsia" w:cs="微软雅黑" w:hint="eastAsia"/>
          <w:color w:val="000000"/>
          <w:kern w:val="0"/>
          <w:sz w:val="28"/>
          <w:szCs w:val="28"/>
        </w:rPr>
        <w:t>的</w:t>
      </w:r>
      <w:r w:rsidRPr="00066431">
        <w:rPr>
          <w:rFonts w:asciiTheme="minorEastAsia" w:eastAsiaTheme="minorEastAsia" w:hAnsiTheme="minorEastAsia" w:cs="微软雅黑" w:hint="eastAsia"/>
          <w:color w:val="000000"/>
          <w:kern w:val="0"/>
          <w:sz w:val="28"/>
          <w:szCs w:val="28"/>
        </w:rPr>
        <w:t>年销售额达</w:t>
      </w:r>
      <w:proofErr w:type="spellStart"/>
      <w:r w:rsidR="00414C64" w:rsidRPr="00066431">
        <w:rPr>
          <w:rFonts w:asciiTheme="minorEastAsia" w:eastAsiaTheme="minorEastAsia" w:hAnsiTheme="minorEastAsia" w:cs="微软雅黑"/>
          <w:color w:val="000000"/>
          <w:kern w:val="0"/>
          <w:sz w:val="28"/>
          <w:szCs w:val="28"/>
        </w:rPr>
        <w:t>xxxxx</w:t>
      </w:r>
      <w:proofErr w:type="spellEnd"/>
      <w:r w:rsidRPr="00066431">
        <w:rPr>
          <w:rFonts w:asciiTheme="minorEastAsia" w:eastAsiaTheme="minorEastAsia" w:hAnsiTheme="minorEastAsia" w:cs="微软雅黑" w:hint="eastAsia"/>
          <w:color w:val="000000"/>
          <w:kern w:val="0"/>
          <w:sz w:val="28"/>
          <w:szCs w:val="28"/>
        </w:rPr>
        <w:t>万元</w:t>
      </w:r>
      <w:r w:rsidR="00E40A78">
        <w:rPr>
          <w:rFonts w:asciiTheme="minorEastAsia" w:eastAsiaTheme="minorEastAsia" w:hAnsiTheme="minorEastAsia" w:cs="微软雅黑" w:hint="eastAsia"/>
          <w:color w:val="000000"/>
          <w:kern w:val="0"/>
          <w:sz w:val="28"/>
          <w:szCs w:val="28"/>
        </w:rPr>
        <w:t>，利润率为XX</w:t>
      </w:r>
      <w:r w:rsidR="00E40A78">
        <w:rPr>
          <w:rFonts w:asciiTheme="minorEastAsia" w:eastAsiaTheme="minorEastAsia" w:hAnsiTheme="minorEastAsia" w:cs="微软雅黑"/>
          <w:color w:val="000000"/>
          <w:kern w:val="0"/>
          <w:sz w:val="28"/>
          <w:szCs w:val="28"/>
        </w:rPr>
        <w:t>%</w:t>
      </w:r>
      <w:r w:rsidR="00E40A78">
        <w:rPr>
          <w:rFonts w:asciiTheme="minorEastAsia" w:eastAsiaTheme="minorEastAsia" w:hAnsiTheme="minorEastAsia" w:cs="微软雅黑" w:hint="eastAsia"/>
          <w:color w:val="000000"/>
          <w:kern w:val="0"/>
          <w:sz w:val="28"/>
          <w:szCs w:val="28"/>
        </w:rPr>
        <w:t>，公司专利运用效果良好</w:t>
      </w:r>
      <w:r w:rsidRPr="00066431">
        <w:rPr>
          <w:rFonts w:asciiTheme="minorEastAsia" w:eastAsiaTheme="minorEastAsia" w:hAnsiTheme="minorEastAsia" w:cs="微软雅黑" w:hint="eastAsia"/>
          <w:color w:val="000000"/>
          <w:kern w:val="0"/>
          <w:sz w:val="28"/>
          <w:szCs w:val="28"/>
        </w:rPr>
        <w:t>。</w:t>
      </w:r>
    </w:p>
    <w:p w14:paraId="71AC8595" w14:textId="7649F92F" w:rsidR="00F66AAA" w:rsidRPr="00E466BB" w:rsidRDefault="00E40A78" w:rsidP="00BC7B7F">
      <w:pPr>
        <w:pStyle w:val="2"/>
        <w:rPr>
          <w:sz w:val="28"/>
        </w:rPr>
      </w:pPr>
      <w:bookmarkStart w:id="13" w:name="_Toc106356271"/>
      <w:r w:rsidRPr="00E466BB">
        <w:rPr>
          <w:rFonts w:hint="eastAsia"/>
          <w:sz w:val="28"/>
        </w:rPr>
        <w:t>五、</w:t>
      </w:r>
      <w:r w:rsidR="00BB1B51" w:rsidRPr="00E466BB">
        <w:rPr>
          <w:rFonts w:hint="eastAsia"/>
          <w:sz w:val="28"/>
        </w:rPr>
        <w:t>知识产权保护能力</w:t>
      </w:r>
      <w:bookmarkEnd w:id="13"/>
    </w:p>
    <w:p w14:paraId="028DA33D" w14:textId="77777777" w:rsidR="00F66AAA" w:rsidRPr="00E466BB" w:rsidRDefault="00BB1B51" w:rsidP="00BC7B7F">
      <w:pPr>
        <w:pStyle w:val="2"/>
        <w:rPr>
          <w:sz w:val="28"/>
        </w:rPr>
      </w:pPr>
      <w:bookmarkStart w:id="14" w:name="_Toc106356272"/>
      <w:r w:rsidRPr="00E466BB">
        <w:rPr>
          <w:rFonts w:hint="eastAsia"/>
          <w:sz w:val="28"/>
        </w:rPr>
        <w:t>1</w:t>
      </w:r>
      <w:r w:rsidRPr="00E466BB">
        <w:rPr>
          <w:rFonts w:hint="eastAsia"/>
          <w:sz w:val="28"/>
        </w:rPr>
        <w:t>．知识产权风险管理</w:t>
      </w:r>
      <w:bookmarkEnd w:id="14"/>
    </w:p>
    <w:p w14:paraId="0EBC0340" w14:textId="5AA8B6D6" w:rsidR="00F66AAA" w:rsidRPr="00066431" w:rsidRDefault="00E40A78">
      <w:pPr>
        <w:autoSpaceDE w:val="0"/>
        <w:autoSpaceDN w:val="0"/>
        <w:adjustRightInd w:val="0"/>
        <w:ind w:firstLineChars="200" w:firstLine="560"/>
        <w:rPr>
          <w:rFonts w:asciiTheme="minorEastAsia" w:eastAsiaTheme="minorEastAsia" w:hAnsiTheme="minorEastAsia" w:cs="微软雅黑"/>
          <w:color w:val="000000"/>
          <w:kern w:val="0"/>
          <w:sz w:val="28"/>
          <w:szCs w:val="28"/>
        </w:rPr>
      </w:pPr>
      <w:r>
        <w:rPr>
          <w:rFonts w:asciiTheme="minorEastAsia" w:eastAsiaTheme="minorEastAsia" w:hAnsiTheme="minorEastAsia" w:cs="微软雅黑"/>
          <w:color w:val="000000"/>
          <w:kern w:val="0"/>
          <w:sz w:val="28"/>
          <w:szCs w:val="28"/>
        </w:rPr>
        <w:t>1.1</w:t>
      </w:r>
      <w:r w:rsidR="000B7CAB">
        <w:rPr>
          <w:rFonts w:asciiTheme="minorEastAsia" w:eastAsiaTheme="minorEastAsia" w:hAnsiTheme="minorEastAsia" w:cs="微软雅黑"/>
          <w:color w:val="000000"/>
          <w:kern w:val="0"/>
          <w:sz w:val="28"/>
          <w:szCs w:val="28"/>
        </w:rPr>
        <w:t xml:space="preserve"> </w:t>
      </w:r>
      <w:r w:rsidR="000B7CAB" w:rsidRPr="00B546B7">
        <w:rPr>
          <w:rFonts w:asciiTheme="minorEastAsia" w:eastAsiaTheme="minorEastAsia" w:hAnsiTheme="minorEastAsia" w:cs="微软雅黑" w:hint="eastAsia"/>
          <w:color w:val="000000"/>
          <w:kern w:val="0"/>
          <w:sz w:val="28"/>
          <w:szCs w:val="28"/>
        </w:rPr>
        <w:t>XXXX有限公司</w:t>
      </w:r>
      <w:r w:rsidR="00BB1B51" w:rsidRPr="00066431">
        <w:rPr>
          <w:rFonts w:asciiTheme="minorEastAsia" w:eastAsiaTheme="minorEastAsia" w:hAnsiTheme="minorEastAsia" w:cs="微软雅黑" w:hint="eastAsia"/>
          <w:color w:val="000000"/>
          <w:kern w:val="0"/>
          <w:sz w:val="28"/>
          <w:szCs w:val="28"/>
        </w:rPr>
        <w:t>已建立知识产权</w:t>
      </w:r>
      <w:r w:rsidR="007D402B" w:rsidRPr="00066431">
        <w:rPr>
          <w:rFonts w:asciiTheme="minorEastAsia" w:eastAsiaTheme="minorEastAsia" w:hAnsiTheme="minorEastAsia" w:cs="微软雅黑" w:hint="eastAsia"/>
          <w:color w:val="000000"/>
          <w:kern w:val="0"/>
          <w:sz w:val="28"/>
          <w:szCs w:val="28"/>
        </w:rPr>
        <w:t>文件</w:t>
      </w:r>
      <w:r w:rsidR="00BB1B51" w:rsidRPr="00066431">
        <w:rPr>
          <w:rFonts w:asciiTheme="minorEastAsia" w:eastAsiaTheme="minorEastAsia" w:hAnsiTheme="minorEastAsia" w:cs="微软雅黑" w:hint="eastAsia"/>
          <w:color w:val="000000"/>
          <w:kern w:val="0"/>
          <w:sz w:val="28"/>
          <w:szCs w:val="28"/>
        </w:rPr>
        <w:t>控制程序、知识产权</w:t>
      </w:r>
      <w:r w:rsidR="007D402B" w:rsidRPr="00066431">
        <w:rPr>
          <w:rFonts w:asciiTheme="minorEastAsia" w:eastAsiaTheme="minorEastAsia" w:hAnsiTheme="minorEastAsia" w:cs="微软雅黑" w:hint="eastAsia"/>
          <w:color w:val="000000"/>
          <w:kern w:val="0"/>
          <w:sz w:val="28"/>
          <w:szCs w:val="28"/>
        </w:rPr>
        <w:t>记录</w:t>
      </w:r>
      <w:r w:rsidR="00BB1B51" w:rsidRPr="00066431">
        <w:rPr>
          <w:rFonts w:asciiTheme="minorEastAsia" w:eastAsiaTheme="minorEastAsia" w:hAnsiTheme="minorEastAsia" w:cs="微软雅黑" w:hint="eastAsia"/>
          <w:color w:val="000000"/>
          <w:kern w:val="0"/>
          <w:sz w:val="28"/>
          <w:szCs w:val="28"/>
        </w:rPr>
        <w:t>控制程序、保密</w:t>
      </w:r>
      <w:r w:rsidR="007D402B" w:rsidRPr="00066431">
        <w:rPr>
          <w:rFonts w:asciiTheme="minorEastAsia" w:eastAsiaTheme="minorEastAsia" w:hAnsiTheme="minorEastAsia" w:cs="微软雅黑" w:hint="eastAsia"/>
          <w:color w:val="000000"/>
          <w:kern w:val="0"/>
          <w:sz w:val="28"/>
          <w:szCs w:val="28"/>
        </w:rPr>
        <w:t>管理</w:t>
      </w:r>
      <w:r w:rsidR="00BB1B51" w:rsidRPr="00066431">
        <w:rPr>
          <w:rFonts w:asciiTheme="minorEastAsia" w:eastAsiaTheme="minorEastAsia" w:hAnsiTheme="minorEastAsia" w:cs="微软雅黑" w:hint="eastAsia"/>
          <w:color w:val="000000"/>
          <w:kern w:val="0"/>
          <w:sz w:val="28"/>
          <w:szCs w:val="28"/>
        </w:rPr>
        <w:t>控制程序、内部审核控制程序等制度文件，初步具备基础的知识产权保护管理能力。</w:t>
      </w:r>
    </w:p>
    <w:p w14:paraId="5DD5688C" w14:textId="579A84B9" w:rsidR="00F66AAA" w:rsidRPr="00066431" w:rsidRDefault="00E40A78">
      <w:pPr>
        <w:autoSpaceDE w:val="0"/>
        <w:autoSpaceDN w:val="0"/>
        <w:adjustRightInd w:val="0"/>
        <w:ind w:firstLineChars="200" w:firstLine="560"/>
        <w:rPr>
          <w:rFonts w:asciiTheme="minorEastAsia" w:eastAsiaTheme="minorEastAsia" w:hAnsiTheme="minorEastAsia" w:cs="微软雅黑"/>
          <w:color w:val="000000"/>
          <w:kern w:val="0"/>
          <w:sz w:val="28"/>
          <w:szCs w:val="28"/>
        </w:rPr>
      </w:pPr>
      <w:r>
        <w:rPr>
          <w:rFonts w:asciiTheme="minorEastAsia" w:eastAsiaTheme="minorEastAsia" w:hAnsiTheme="minorEastAsia" w:cs="微软雅黑"/>
          <w:color w:val="000000"/>
          <w:kern w:val="0"/>
          <w:sz w:val="28"/>
          <w:szCs w:val="28"/>
        </w:rPr>
        <w:t>1.2</w:t>
      </w:r>
      <w:r w:rsidR="000B7CAB">
        <w:rPr>
          <w:rFonts w:asciiTheme="minorEastAsia" w:eastAsiaTheme="minorEastAsia" w:hAnsiTheme="minorEastAsia" w:cs="微软雅黑"/>
          <w:color w:val="000000"/>
          <w:kern w:val="0"/>
          <w:sz w:val="28"/>
          <w:szCs w:val="28"/>
        </w:rPr>
        <w:t xml:space="preserve"> </w:t>
      </w:r>
      <w:r w:rsidR="00BB1B51" w:rsidRPr="00066431">
        <w:rPr>
          <w:rFonts w:asciiTheme="minorEastAsia" w:eastAsiaTheme="minorEastAsia" w:hAnsiTheme="minorEastAsia" w:cs="微软雅黑" w:hint="eastAsia"/>
          <w:color w:val="000000"/>
          <w:kern w:val="0"/>
          <w:sz w:val="28"/>
          <w:szCs w:val="28"/>
        </w:rPr>
        <w:t>通过现场查看制度文件和沟通情况，</w:t>
      </w:r>
      <w:r w:rsidR="000B7CAB" w:rsidRPr="00B546B7">
        <w:rPr>
          <w:rFonts w:asciiTheme="minorEastAsia" w:eastAsiaTheme="minorEastAsia" w:hAnsiTheme="minorEastAsia" w:cs="微软雅黑" w:hint="eastAsia"/>
          <w:color w:val="000000"/>
          <w:kern w:val="0"/>
          <w:sz w:val="28"/>
          <w:szCs w:val="28"/>
        </w:rPr>
        <w:t>XXXX有限公司</w:t>
      </w:r>
      <w:r w:rsidR="00BB1B51" w:rsidRPr="00066431">
        <w:rPr>
          <w:rFonts w:asciiTheme="minorEastAsia" w:eastAsiaTheme="minorEastAsia" w:hAnsiTheme="minorEastAsia" w:cs="微软雅黑" w:hint="eastAsia"/>
          <w:color w:val="000000"/>
          <w:kern w:val="0"/>
          <w:sz w:val="28"/>
          <w:szCs w:val="28"/>
        </w:rPr>
        <w:t>建立的制度文件与实际契合度；具备相应的人力资源、财务资源和信息资源来支撑上述制度文件和程序文件的运行；在人事合同、采购合同和合作研发合同等制式合同中明确了知识产权条款，进行了常规的风险管控</w:t>
      </w:r>
      <w:r w:rsidR="001223B4" w:rsidRPr="00066431">
        <w:rPr>
          <w:rFonts w:asciiTheme="minorEastAsia" w:eastAsiaTheme="minorEastAsia" w:hAnsiTheme="minorEastAsia" w:cs="微软雅黑" w:hint="eastAsia"/>
          <w:color w:val="000000"/>
          <w:kern w:val="0"/>
          <w:sz w:val="28"/>
          <w:szCs w:val="28"/>
        </w:rPr>
        <w:t>。</w:t>
      </w:r>
    </w:p>
    <w:p w14:paraId="5F18997A" w14:textId="57499EAF" w:rsidR="00F66AAA" w:rsidRPr="00066431" w:rsidRDefault="00E40A78">
      <w:pPr>
        <w:autoSpaceDE w:val="0"/>
        <w:autoSpaceDN w:val="0"/>
        <w:adjustRightInd w:val="0"/>
        <w:ind w:firstLineChars="200" w:firstLine="560"/>
        <w:rPr>
          <w:rFonts w:asciiTheme="minorEastAsia" w:eastAsiaTheme="minorEastAsia" w:hAnsiTheme="minorEastAsia" w:cs="微软雅黑"/>
          <w:color w:val="000000"/>
          <w:kern w:val="0"/>
          <w:sz w:val="28"/>
          <w:szCs w:val="28"/>
        </w:rPr>
      </w:pPr>
      <w:r>
        <w:rPr>
          <w:rFonts w:asciiTheme="minorEastAsia" w:eastAsiaTheme="minorEastAsia" w:hAnsiTheme="minorEastAsia" w:cs="微软雅黑"/>
          <w:color w:val="000000"/>
          <w:kern w:val="0"/>
          <w:sz w:val="28"/>
          <w:szCs w:val="28"/>
        </w:rPr>
        <w:t>1.3</w:t>
      </w:r>
      <w:r w:rsidR="000B7CAB">
        <w:rPr>
          <w:rFonts w:asciiTheme="minorEastAsia" w:eastAsiaTheme="minorEastAsia" w:hAnsiTheme="minorEastAsia" w:cs="微软雅黑"/>
          <w:color w:val="000000"/>
          <w:kern w:val="0"/>
          <w:sz w:val="28"/>
          <w:szCs w:val="28"/>
        </w:rPr>
        <w:t xml:space="preserve"> </w:t>
      </w:r>
      <w:r w:rsidR="000B7CAB" w:rsidRPr="00B546B7">
        <w:rPr>
          <w:rFonts w:asciiTheme="minorEastAsia" w:eastAsiaTheme="minorEastAsia" w:hAnsiTheme="minorEastAsia" w:cs="微软雅黑" w:hint="eastAsia"/>
          <w:color w:val="000000"/>
          <w:kern w:val="0"/>
          <w:sz w:val="28"/>
          <w:szCs w:val="28"/>
        </w:rPr>
        <w:t>XXXX有限公司</w:t>
      </w:r>
      <w:r w:rsidR="00BB1B51" w:rsidRPr="00066431">
        <w:rPr>
          <w:rFonts w:asciiTheme="minorEastAsia" w:eastAsiaTheme="minorEastAsia" w:hAnsiTheme="minorEastAsia" w:cs="微软雅黑" w:hint="eastAsia"/>
          <w:color w:val="000000"/>
          <w:kern w:val="0"/>
          <w:sz w:val="28"/>
          <w:szCs w:val="28"/>
        </w:rPr>
        <w:t>已建立知识产权风险管理控制程序，并设立具体负责人，具体负责人知晓各个制度和程序文件的有效运用，</w:t>
      </w:r>
      <w:r>
        <w:rPr>
          <w:rFonts w:asciiTheme="minorEastAsia" w:eastAsiaTheme="minorEastAsia" w:hAnsiTheme="minorEastAsia" w:cs="微软雅黑" w:hint="eastAsia"/>
          <w:color w:val="000000"/>
          <w:kern w:val="0"/>
          <w:sz w:val="28"/>
          <w:szCs w:val="28"/>
        </w:rPr>
        <w:t>防范</w:t>
      </w:r>
      <w:r w:rsidR="00BB1B51" w:rsidRPr="00066431">
        <w:rPr>
          <w:rFonts w:asciiTheme="minorEastAsia" w:eastAsiaTheme="minorEastAsia" w:hAnsiTheme="minorEastAsia" w:cs="微软雅黑" w:hint="eastAsia"/>
          <w:color w:val="000000"/>
          <w:kern w:val="0"/>
          <w:sz w:val="28"/>
          <w:szCs w:val="28"/>
        </w:rPr>
        <w:t>预警，在遇到</w:t>
      </w:r>
      <w:r>
        <w:rPr>
          <w:rFonts w:asciiTheme="minorEastAsia" w:eastAsiaTheme="minorEastAsia" w:hAnsiTheme="minorEastAsia" w:cs="微软雅黑" w:hint="eastAsia"/>
          <w:color w:val="000000"/>
          <w:kern w:val="0"/>
          <w:sz w:val="28"/>
          <w:szCs w:val="28"/>
        </w:rPr>
        <w:t>知识产权风险</w:t>
      </w:r>
      <w:r w:rsidR="00BB1B51" w:rsidRPr="00066431">
        <w:rPr>
          <w:rFonts w:asciiTheme="minorEastAsia" w:eastAsiaTheme="minorEastAsia" w:hAnsiTheme="minorEastAsia" w:cs="微软雅黑" w:hint="eastAsia"/>
          <w:color w:val="000000"/>
          <w:kern w:val="0"/>
          <w:sz w:val="28"/>
          <w:szCs w:val="28"/>
        </w:rPr>
        <w:t>情况时启动应急措施，以确保整个体系运行的有效性和适宜性。</w:t>
      </w:r>
    </w:p>
    <w:p w14:paraId="4DC4B642" w14:textId="77777777" w:rsidR="00F66AAA" w:rsidRPr="00E466BB" w:rsidRDefault="00BB1B51" w:rsidP="00BC7B7F">
      <w:pPr>
        <w:pStyle w:val="2"/>
        <w:rPr>
          <w:sz w:val="28"/>
        </w:rPr>
      </w:pPr>
      <w:bookmarkStart w:id="15" w:name="_Toc106356273"/>
      <w:r w:rsidRPr="00E466BB">
        <w:rPr>
          <w:rFonts w:hint="eastAsia"/>
          <w:sz w:val="28"/>
        </w:rPr>
        <w:t>2.</w:t>
      </w:r>
      <w:r w:rsidRPr="00E466BB">
        <w:rPr>
          <w:rFonts w:hint="eastAsia"/>
          <w:sz w:val="28"/>
        </w:rPr>
        <w:t>知识产权争议处理</w:t>
      </w:r>
      <w:bookmarkEnd w:id="15"/>
    </w:p>
    <w:p w14:paraId="0E90F31F" w14:textId="045DB105" w:rsidR="00F66AAA" w:rsidRPr="00066431" w:rsidRDefault="00E40A78" w:rsidP="001223B4">
      <w:pPr>
        <w:autoSpaceDE w:val="0"/>
        <w:autoSpaceDN w:val="0"/>
        <w:adjustRightInd w:val="0"/>
        <w:ind w:firstLineChars="200" w:firstLine="560"/>
        <w:rPr>
          <w:rFonts w:asciiTheme="minorEastAsia" w:eastAsiaTheme="minorEastAsia" w:hAnsiTheme="minorEastAsia" w:cs="微软雅黑"/>
          <w:color w:val="000000"/>
          <w:kern w:val="0"/>
          <w:sz w:val="28"/>
          <w:szCs w:val="28"/>
        </w:rPr>
      </w:pPr>
      <w:r>
        <w:rPr>
          <w:rFonts w:asciiTheme="minorEastAsia" w:eastAsiaTheme="minorEastAsia" w:hAnsiTheme="minorEastAsia" w:cs="微软雅黑"/>
          <w:color w:val="000000"/>
          <w:kern w:val="0"/>
          <w:sz w:val="28"/>
          <w:szCs w:val="28"/>
        </w:rPr>
        <w:t>2.1</w:t>
      </w:r>
      <w:r w:rsidR="000B7CAB">
        <w:rPr>
          <w:rFonts w:asciiTheme="minorEastAsia" w:eastAsiaTheme="minorEastAsia" w:hAnsiTheme="minorEastAsia" w:cs="微软雅黑"/>
          <w:color w:val="000000"/>
          <w:kern w:val="0"/>
          <w:sz w:val="28"/>
          <w:szCs w:val="28"/>
        </w:rPr>
        <w:t xml:space="preserve"> </w:t>
      </w:r>
      <w:r w:rsidR="000B7CAB" w:rsidRPr="00B546B7">
        <w:rPr>
          <w:rFonts w:asciiTheme="minorEastAsia" w:eastAsiaTheme="minorEastAsia" w:hAnsiTheme="minorEastAsia" w:cs="微软雅黑" w:hint="eastAsia"/>
          <w:color w:val="000000"/>
          <w:kern w:val="0"/>
          <w:sz w:val="28"/>
          <w:szCs w:val="28"/>
        </w:rPr>
        <w:t>XXXX有限公司</w:t>
      </w:r>
      <w:r w:rsidR="00BB1B51" w:rsidRPr="00066431">
        <w:rPr>
          <w:rFonts w:asciiTheme="minorEastAsia" w:eastAsiaTheme="minorEastAsia" w:hAnsiTheme="minorEastAsia" w:cs="微软雅黑" w:hint="eastAsia"/>
          <w:color w:val="000000"/>
          <w:kern w:val="0"/>
          <w:sz w:val="28"/>
          <w:szCs w:val="28"/>
        </w:rPr>
        <w:t>于</w:t>
      </w:r>
      <w:r w:rsidR="00414C64" w:rsidRPr="00066431">
        <w:rPr>
          <w:rFonts w:asciiTheme="minorEastAsia" w:eastAsiaTheme="minorEastAsia" w:hAnsiTheme="minorEastAsia" w:cs="微软雅黑"/>
          <w:color w:val="000000"/>
          <w:kern w:val="0"/>
          <w:sz w:val="28"/>
          <w:szCs w:val="28"/>
        </w:rPr>
        <w:t>x</w:t>
      </w:r>
      <w:r w:rsidR="001223B4" w:rsidRPr="00066431">
        <w:rPr>
          <w:rFonts w:asciiTheme="minorEastAsia" w:eastAsiaTheme="minorEastAsia" w:hAnsiTheme="minorEastAsia" w:cs="微软雅黑" w:hint="eastAsia"/>
          <w:color w:val="000000"/>
          <w:kern w:val="0"/>
          <w:sz w:val="28"/>
          <w:szCs w:val="28"/>
        </w:rPr>
        <w:t>年</w:t>
      </w:r>
      <w:r w:rsidR="00414C64" w:rsidRPr="00066431">
        <w:rPr>
          <w:rFonts w:asciiTheme="minorEastAsia" w:eastAsiaTheme="minorEastAsia" w:hAnsiTheme="minorEastAsia" w:cs="微软雅黑"/>
          <w:color w:val="000000"/>
          <w:kern w:val="0"/>
          <w:sz w:val="28"/>
          <w:szCs w:val="28"/>
        </w:rPr>
        <w:t>x</w:t>
      </w:r>
      <w:r w:rsidR="00BB1B51" w:rsidRPr="00066431">
        <w:rPr>
          <w:rFonts w:asciiTheme="minorEastAsia" w:eastAsiaTheme="minorEastAsia" w:hAnsiTheme="minorEastAsia" w:cs="微软雅黑" w:hint="eastAsia"/>
          <w:color w:val="000000"/>
          <w:kern w:val="0"/>
          <w:sz w:val="28"/>
          <w:szCs w:val="28"/>
        </w:rPr>
        <w:t>月份分别对体系审核范围内的</w:t>
      </w:r>
      <w:r w:rsidR="001223B4" w:rsidRPr="00066431">
        <w:rPr>
          <w:rFonts w:asciiTheme="minorEastAsia" w:eastAsiaTheme="minorEastAsia" w:hAnsiTheme="minorEastAsia" w:cs="微软雅黑" w:hint="eastAsia"/>
          <w:color w:val="000000"/>
          <w:kern w:val="0"/>
          <w:sz w:val="28"/>
          <w:szCs w:val="28"/>
        </w:rPr>
        <w:t>相关产品的销售市场环境</w:t>
      </w:r>
      <w:r w:rsidR="00BB1B51" w:rsidRPr="00066431">
        <w:rPr>
          <w:rFonts w:asciiTheme="minorEastAsia" w:eastAsiaTheme="minorEastAsia" w:hAnsiTheme="minorEastAsia" w:cs="微软雅黑" w:hint="eastAsia"/>
          <w:color w:val="000000"/>
          <w:kern w:val="0"/>
          <w:sz w:val="28"/>
          <w:szCs w:val="28"/>
        </w:rPr>
        <w:t>各项在</w:t>
      </w:r>
      <w:proofErr w:type="gramStart"/>
      <w:r w:rsidR="00BB1B51" w:rsidRPr="00066431">
        <w:rPr>
          <w:rFonts w:asciiTheme="minorEastAsia" w:eastAsiaTheme="minorEastAsia" w:hAnsiTheme="minorEastAsia" w:cs="微软雅黑" w:hint="eastAsia"/>
          <w:color w:val="000000"/>
          <w:kern w:val="0"/>
          <w:sz w:val="28"/>
          <w:szCs w:val="28"/>
        </w:rPr>
        <w:t>售产品</w:t>
      </w:r>
      <w:proofErr w:type="gramEnd"/>
      <w:r w:rsidR="00BB1B51" w:rsidRPr="00066431">
        <w:rPr>
          <w:rFonts w:asciiTheme="minorEastAsia" w:eastAsiaTheme="minorEastAsia" w:hAnsiTheme="minorEastAsia" w:cs="微软雅黑" w:hint="eastAsia"/>
          <w:color w:val="000000"/>
          <w:kern w:val="0"/>
          <w:sz w:val="28"/>
          <w:szCs w:val="28"/>
        </w:rPr>
        <w:t>的上市侵权风险情况进行了监控和评估，主动进行侵权风险防范。</w:t>
      </w:r>
    </w:p>
    <w:p w14:paraId="69CBAA60" w14:textId="6C62E58A" w:rsidR="00F66AAA" w:rsidRPr="00066431" w:rsidRDefault="000B7CAB">
      <w:pPr>
        <w:autoSpaceDE w:val="0"/>
        <w:autoSpaceDN w:val="0"/>
        <w:adjustRightInd w:val="0"/>
        <w:ind w:firstLineChars="200" w:firstLine="560"/>
        <w:rPr>
          <w:rFonts w:asciiTheme="minorEastAsia" w:eastAsiaTheme="minorEastAsia" w:hAnsiTheme="minorEastAsia"/>
          <w:b/>
          <w:spacing w:val="40"/>
          <w:sz w:val="28"/>
          <w:szCs w:val="28"/>
        </w:rPr>
      </w:pPr>
      <w:r>
        <w:rPr>
          <w:rFonts w:asciiTheme="minorEastAsia" w:eastAsiaTheme="minorEastAsia" w:hAnsiTheme="minorEastAsia" w:cs="微软雅黑"/>
          <w:color w:val="000000"/>
          <w:kern w:val="0"/>
          <w:sz w:val="28"/>
          <w:szCs w:val="28"/>
        </w:rPr>
        <w:t xml:space="preserve">2.2 </w:t>
      </w:r>
      <w:r w:rsidR="00BB1B51" w:rsidRPr="00066431">
        <w:rPr>
          <w:rFonts w:asciiTheme="minorEastAsia" w:eastAsiaTheme="minorEastAsia" w:hAnsiTheme="minorEastAsia" w:cs="微软雅黑" w:hint="eastAsia"/>
          <w:color w:val="000000"/>
          <w:kern w:val="0"/>
          <w:sz w:val="28"/>
          <w:szCs w:val="28"/>
        </w:rPr>
        <w:t>经中国裁判</w:t>
      </w:r>
      <w:proofErr w:type="gramStart"/>
      <w:r w:rsidR="00BB1B51" w:rsidRPr="00066431">
        <w:rPr>
          <w:rFonts w:asciiTheme="minorEastAsia" w:eastAsiaTheme="minorEastAsia" w:hAnsiTheme="minorEastAsia" w:cs="微软雅黑" w:hint="eastAsia"/>
          <w:color w:val="000000"/>
          <w:kern w:val="0"/>
          <w:sz w:val="28"/>
          <w:szCs w:val="28"/>
        </w:rPr>
        <w:t>文书网查</w:t>
      </w:r>
      <w:proofErr w:type="gramEnd"/>
      <w:r w:rsidR="00BB1B51" w:rsidRPr="00066431">
        <w:rPr>
          <w:rFonts w:asciiTheme="minorEastAsia" w:eastAsiaTheme="minorEastAsia" w:hAnsiTheme="minorEastAsia" w:cs="微软雅黑" w:hint="eastAsia"/>
          <w:color w:val="000000"/>
          <w:kern w:val="0"/>
          <w:sz w:val="28"/>
          <w:szCs w:val="28"/>
        </w:rPr>
        <w:t>见，</w:t>
      </w:r>
      <w:r w:rsidRPr="00B546B7">
        <w:rPr>
          <w:rFonts w:asciiTheme="minorEastAsia" w:eastAsiaTheme="minorEastAsia" w:hAnsiTheme="minorEastAsia" w:cs="微软雅黑" w:hint="eastAsia"/>
          <w:color w:val="000000"/>
          <w:kern w:val="0"/>
          <w:sz w:val="28"/>
          <w:szCs w:val="28"/>
        </w:rPr>
        <w:t>XXXX有限公司</w:t>
      </w:r>
      <w:r w:rsidR="00BB1B51" w:rsidRPr="00066431">
        <w:rPr>
          <w:rFonts w:asciiTheme="minorEastAsia" w:eastAsiaTheme="minorEastAsia" w:hAnsiTheme="minorEastAsia" w:cs="微软雅黑" w:hint="eastAsia"/>
          <w:color w:val="000000"/>
          <w:kern w:val="0"/>
          <w:sz w:val="28"/>
          <w:szCs w:val="28"/>
        </w:rPr>
        <w:t>未涉及知识产权侵权纠纷；受审核方在也建立了自有知识产权被侵权情况的定期监控机制，适时评估处</w:t>
      </w:r>
      <w:r w:rsidR="00BB1B51" w:rsidRPr="00066431">
        <w:rPr>
          <w:rFonts w:asciiTheme="minorEastAsia" w:eastAsiaTheme="minorEastAsia" w:hAnsiTheme="minorEastAsia" w:cs="微软雅黑" w:hint="eastAsia"/>
          <w:color w:val="000000"/>
          <w:kern w:val="0"/>
          <w:sz w:val="28"/>
          <w:szCs w:val="28"/>
        </w:rPr>
        <w:lastRenderedPageBreak/>
        <w:t>理知识产权纠纷的方式。</w:t>
      </w:r>
    </w:p>
    <w:p w14:paraId="455414F8" w14:textId="55FC4C80" w:rsidR="00F66AAA" w:rsidRPr="00E466BB" w:rsidRDefault="000B7CAB" w:rsidP="00BC7B7F">
      <w:pPr>
        <w:pStyle w:val="2"/>
        <w:rPr>
          <w:sz w:val="28"/>
        </w:rPr>
      </w:pPr>
      <w:bookmarkStart w:id="16" w:name="_Toc106356274"/>
      <w:r w:rsidRPr="00E466BB">
        <w:rPr>
          <w:rFonts w:hint="eastAsia"/>
          <w:sz w:val="28"/>
        </w:rPr>
        <w:t>六</w:t>
      </w:r>
      <w:r w:rsidR="00BB1B51" w:rsidRPr="00E466BB">
        <w:rPr>
          <w:rFonts w:hint="eastAsia"/>
          <w:sz w:val="28"/>
        </w:rPr>
        <w:t>、其他基础管理能力</w:t>
      </w:r>
      <w:bookmarkEnd w:id="16"/>
    </w:p>
    <w:p w14:paraId="45B53DBE" w14:textId="77777777" w:rsidR="00F66AAA" w:rsidRPr="00E466BB" w:rsidRDefault="00BB1B51" w:rsidP="00BC7B7F">
      <w:pPr>
        <w:pStyle w:val="2"/>
        <w:rPr>
          <w:sz w:val="28"/>
        </w:rPr>
      </w:pPr>
      <w:bookmarkStart w:id="17" w:name="_Toc106356275"/>
      <w:r w:rsidRPr="00E466BB">
        <w:rPr>
          <w:rFonts w:hint="eastAsia"/>
          <w:sz w:val="28"/>
        </w:rPr>
        <w:t>1.</w:t>
      </w:r>
      <w:r w:rsidRPr="00E466BB">
        <w:rPr>
          <w:rFonts w:hint="eastAsia"/>
          <w:sz w:val="28"/>
        </w:rPr>
        <w:t>人力资源管理</w:t>
      </w:r>
      <w:bookmarkEnd w:id="17"/>
    </w:p>
    <w:p w14:paraId="550E7F15" w14:textId="410F52E5" w:rsidR="00F66AAA" w:rsidRPr="00066431" w:rsidRDefault="000B7CAB">
      <w:pPr>
        <w:spacing w:line="360" w:lineRule="auto"/>
        <w:ind w:firstLineChars="200" w:firstLine="560"/>
        <w:rPr>
          <w:rFonts w:asciiTheme="minorEastAsia" w:eastAsiaTheme="minorEastAsia" w:hAnsiTheme="minorEastAsia"/>
          <w:sz w:val="28"/>
          <w:szCs w:val="28"/>
        </w:rPr>
      </w:pPr>
      <w:r w:rsidRPr="00B546B7">
        <w:rPr>
          <w:rFonts w:asciiTheme="minorEastAsia" w:eastAsiaTheme="minorEastAsia" w:hAnsiTheme="minorEastAsia" w:cs="微软雅黑" w:hint="eastAsia"/>
          <w:color w:val="000000"/>
          <w:kern w:val="0"/>
          <w:sz w:val="28"/>
          <w:szCs w:val="28"/>
        </w:rPr>
        <w:t>XXXX有限公司</w:t>
      </w:r>
      <w:r w:rsidR="00BB1B51" w:rsidRPr="00066431">
        <w:rPr>
          <w:rFonts w:asciiTheme="minorEastAsia" w:eastAsiaTheme="minorEastAsia" w:hAnsiTheme="minorEastAsia" w:hint="eastAsia"/>
          <w:sz w:val="28"/>
          <w:szCs w:val="28"/>
        </w:rPr>
        <w:t>现有知识产权管理人员</w:t>
      </w:r>
      <w:r>
        <w:rPr>
          <w:rFonts w:asciiTheme="minorEastAsia" w:eastAsiaTheme="minorEastAsia" w:hAnsiTheme="minorEastAsia" w:hint="eastAsia"/>
          <w:sz w:val="28"/>
          <w:szCs w:val="28"/>
        </w:rPr>
        <w:t>X</w:t>
      </w:r>
      <w:r w:rsidR="00BB1B51" w:rsidRPr="00066431">
        <w:rPr>
          <w:rFonts w:asciiTheme="minorEastAsia" w:eastAsiaTheme="minorEastAsia" w:hAnsiTheme="minorEastAsia" w:hint="eastAsia"/>
          <w:sz w:val="28"/>
          <w:szCs w:val="28"/>
        </w:rPr>
        <w:t>人，分别对体系覆盖的各个部门的知识产权工作承担主要责任，也负责部门之间的知识产权工作流程对接工作。</w:t>
      </w:r>
    </w:p>
    <w:p w14:paraId="48CF1ECE" w14:textId="4A98183C" w:rsidR="00F66AAA" w:rsidRPr="00066431" w:rsidRDefault="00BB1B51">
      <w:pPr>
        <w:autoSpaceDE w:val="0"/>
        <w:autoSpaceDN w:val="0"/>
        <w:adjustRightInd w:val="0"/>
        <w:ind w:firstLineChars="200" w:firstLine="560"/>
        <w:rPr>
          <w:rFonts w:asciiTheme="minorEastAsia" w:eastAsiaTheme="minorEastAsia" w:hAnsiTheme="minorEastAsia" w:cs="微软雅黑"/>
          <w:color w:val="000000"/>
          <w:kern w:val="0"/>
          <w:sz w:val="28"/>
          <w:szCs w:val="28"/>
        </w:rPr>
      </w:pPr>
      <w:r w:rsidRPr="00066431">
        <w:rPr>
          <w:rFonts w:asciiTheme="minorEastAsia" w:eastAsiaTheme="minorEastAsia" w:hAnsiTheme="minorEastAsia" w:cs="微软雅黑" w:hint="eastAsia"/>
          <w:color w:val="000000"/>
          <w:kern w:val="0"/>
          <w:sz w:val="28"/>
          <w:szCs w:val="28"/>
        </w:rPr>
        <w:t>受审核方为知识产权管理工作配备了专职知识产权工作人员，且专职知识产权工作人员的专业、学历等入职条件符合知识产权工作人员任职的要求；经沟通确定，受审核方为了提升员工的知识产权意识和能力，还于每年制定知识产权培训计划，分别对全体员工、中、高层管理人员、研究开发人员等与知识产权关系密切的岗位人员进行知识产权管理理论和工作技能的培训。</w:t>
      </w:r>
    </w:p>
    <w:p w14:paraId="4CDDADBC" w14:textId="3C6087C9" w:rsidR="00F66AAA" w:rsidRPr="00E466BB" w:rsidRDefault="00E466BB" w:rsidP="00BC7B7F">
      <w:pPr>
        <w:pStyle w:val="2"/>
        <w:rPr>
          <w:sz w:val="28"/>
        </w:rPr>
      </w:pPr>
      <w:bookmarkStart w:id="18" w:name="_Toc106356276"/>
      <w:r w:rsidRPr="00E466BB">
        <w:rPr>
          <w:sz w:val="28"/>
        </w:rPr>
        <w:t>2.</w:t>
      </w:r>
      <w:r w:rsidR="00BB1B51" w:rsidRPr="00E466BB">
        <w:rPr>
          <w:rFonts w:hint="eastAsia"/>
          <w:sz w:val="28"/>
        </w:rPr>
        <w:t>财务资源</w:t>
      </w:r>
      <w:r w:rsidR="000B7CAB" w:rsidRPr="00E466BB">
        <w:rPr>
          <w:rFonts w:hint="eastAsia"/>
          <w:sz w:val="28"/>
        </w:rPr>
        <w:t>管理</w:t>
      </w:r>
      <w:bookmarkEnd w:id="18"/>
    </w:p>
    <w:p w14:paraId="3FEE5026" w14:textId="63A24C79" w:rsidR="00F66AAA" w:rsidRPr="00066431" w:rsidRDefault="004A3FCA" w:rsidP="007D402B">
      <w:pPr>
        <w:autoSpaceDE w:val="0"/>
        <w:autoSpaceDN w:val="0"/>
        <w:adjustRightInd w:val="0"/>
        <w:ind w:firstLineChars="200" w:firstLine="560"/>
        <w:jc w:val="left"/>
        <w:rPr>
          <w:rFonts w:asciiTheme="minorEastAsia" w:eastAsiaTheme="minorEastAsia" w:hAnsiTheme="minorEastAsia" w:cs="微软雅黑"/>
          <w:color w:val="000000"/>
          <w:kern w:val="0"/>
          <w:sz w:val="28"/>
          <w:szCs w:val="28"/>
        </w:rPr>
      </w:pPr>
      <w:r w:rsidRPr="00066431">
        <w:rPr>
          <w:rFonts w:asciiTheme="minorEastAsia" w:eastAsiaTheme="minorEastAsia" w:hAnsiTheme="minorEastAsia" w:cs="微软雅黑" w:hint="eastAsia"/>
          <w:color w:val="000000"/>
          <w:kern w:val="0"/>
          <w:sz w:val="28"/>
          <w:szCs w:val="28"/>
        </w:rPr>
        <w:t>查见</w:t>
      </w:r>
      <w:r w:rsidR="000B7CAB" w:rsidRPr="00B546B7">
        <w:rPr>
          <w:rFonts w:asciiTheme="minorEastAsia" w:eastAsiaTheme="minorEastAsia" w:hAnsiTheme="minorEastAsia" w:cs="微软雅黑" w:hint="eastAsia"/>
          <w:color w:val="000000"/>
          <w:kern w:val="0"/>
          <w:sz w:val="28"/>
          <w:szCs w:val="28"/>
        </w:rPr>
        <w:t>XXXX有限公司</w:t>
      </w:r>
      <w:r w:rsidR="000B7CAB">
        <w:rPr>
          <w:rFonts w:asciiTheme="minorEastAsia" w:eastAsiaTheme="minorEastAsia" w:hAnsiTheme="minorEastAsia" w:cs="微软雅黑" w:hint="eastAsia"/>
          <w:color w:val="000000"/>
          <w:kern w:val="0"/>
          <w:sz w:val="28"/>
          <w:szCs w:val="28"/>
        </w:rPr>
        <w:t>的</w:t>
      </w:r>
      <w:r w:rsidRPr="00066431">
        <w:rPr>
          <w:rFonts w:asciiTheme="minorEastAsia" w:eastAsiaTheme="minorEastAsia" w:hAnsiTheme="minorEastAsia" w:cs="微软雅黑" w:hint="eastAsia"/>
          <w:color w:val="000000"/>
          <w:kern w:val="0"/>
          <w:sz w:val="28"/>
          <w:szCs w:val="28"/>
        </w:rPr>
        <w:t>《</w:t>
      </w:r>
      <w:r w:rsidR="007D402B" w:rsidRPr="00066431">
        <w:rPr>
          <w:rFonts w:asciiTheme="minorEastAsia" w:eastAsiaTheme="minorEastAsia" w:hAnsiTheme="minorEastAsia" w:cs="微软雅黑" w:hint="eastAsia"/>
          <w:color w:val="000000"/>
          <w:kern w:val="0"/>
          <w:sz w:val="28"/>
          <w:szCs w:val="28"/>
        </w:rPr>
        <w:t>知识产权费用预算表</w:t>
      </w:r>
      <w:r w:rsidRPr="00066431">
        <w:rPr>
          <w:rFonts w:asciiTheme="minorEastAsia" w:eastAsiaTheme="minorEastAsia" w:hAnsiTheme="minorEastAsia" w:cs="微软雅黑" w:hint="eastAsia"/>
          <w:color w:val="000000"/>
          <w:kern w:val="0"/>
          <w:sz w:val="28"/>
          <w:szCs w:val="28"/>
        </w:rPr>
        <w:t>》，内容包含：预算项目、预算金额、实际发生金额等，</w:t>
      </w:r>
      <w:r w:rsidR="007D402B" w:rsidRPr="00066431">
        <w:rPr>
          <w:rFonts w:asciiTheme="minorEastAsia" w:eastAsiaTheme="minorEastAsia" w:hAnsiTheme="minorEastAsia" w:cs="微软雅黑" w:hint="eastAsia"/>
          <w:color w:val="000000"/>
          <w:kern w:val="0"/>
          <w:sz w:val="28"/>
          <w:szCs w:val="28"/>
        </w:rPr>
        <w:t>对知识产权申请登记注册费用、激励费用、机构运行费用等费用进行预算，总计：</w:t>
      </w:r>
      <w:r w:rsidR="000B7CAB">
        <w:rPr>
          <w:rFonts w:asciiTheme="minorEastAsia" w:eastAsiaTheme="minorEastAsia" w:hAnsiTheme="minorEastAsia" w:cs="微软雅黑" w:hint="eastAsia"/>
          <w:color w:val="000000"/>
          <w:kern w:val="0"/>
          <w:sz w:val="28"/>
          <w:szCs w:val="28"/>
        </w:rPr>
        <w:t>X</w:t>
      </w:r>
      <w:r w:rsidR="007D402B" w:rsidRPr="00066431">
        <w:rPr>
          <w:rFonts w:asciiTheme="minorEastAsia" w:eastAsiaTheme="minorEastAsia" w:hAnsiTheme="minorEastAsia" w:cs="微软雅黑" w:hint="eastAsia"/>
          <w:color w:val="000000"/>
          <w:kern w:val="0"/>
          <w:sz w:val="28"/>
          <w:szCs w:val="28"/>
        </w:rPr>
        <w:t>万元</w:t>
      </w:r>
      <w:r w:rsidRPr="00066431">
        <w:rPr>
          <w:rFonts w:asciiTheme="minorEastAsia" w:eastAsiaTheme="minorEastAsia" w:hAnsiTheme="minorEastAsia" w:cs="微软雅黑" w:hint="eastAsia"/>
          <w:color w:val="000000"/>
          <w:kern w:val="0"/>
          <w:sz w:val="28"/>
          <w:szCs w:val="28"/>
        </w:rPr>
        <w:t>。</w:t>
      </w:r>
      <w:r w:rsidR="00BB1B51" w:rsidRPr="00066431">
        <w:rPr>
          <w:rFonts w:asciiTheme="minorEastAsia" w:eastAsiaTheme="minorEastAsia" w:hAnsiTheme="minorEastAsia" w:cs="微软雅黑" w:hint="eastAsia"/>
          <w:color w:val="000000"/>
          <w:kern w:val="0"/>
          <w:sz w:val="28"/>
          <w:szCs w:val="28"/>
        </w:rPr>
        <w:t>受审核</w:t>
      </w:r>
      <w:proofErr w:type="gramStart"/>
      <w:r w:rsidR="00BB1B51" w:rsidRPr="00066431">
        <w:rPr>
          <w:rFonts w:asciiTheme="minorEastAsia" w:eastAsiaTheme="minorEastAsia" w:hAnsiTheme="minorEastAsia" w:cs="微软雅黑" w:hint="eastAsia"/>
          <w:color w:val="000000"/>
          <w:kern w:val="0"/>
          <w:sz w:val="28"/>
          <w:szCs w:val="28"/>
        </w:rPr>
        <w:t>方</w:t>
      </w:r>
      <w:r w:rsidR="00BB1B51" w:rsidRPr="00066431">
        <w:rPr>
          <w:rFonts w:asciiTheme="minorEastAsia" w:eastAsiaTheme="minorEastAsia" w:hAnsiTheme="minorEastAsia" w:cs="微软雅黑" w:hint="eastAsia"/>
          <w:sz w:val="28"/>
          <w:szCs w:val="28"/>
        </w:rPr>
        <w:t>设立</w:t>
      </w:r>
      <w:proofErr w:type="gramEnd"/>
      <w:r w:rsidR="00BB1B51" w:rsidRPr="00066431">
        <w:rPr>
          <w:rFonts w:asciiTheme="minorEastAsia" w:eastAsiaTheme="minorEastAsia" w:hAnsiTheme="minorEastAsia" w:cs="微软雅黑" w:hint="eastAsia"/>
          <w:sz w:val="28"/>
          <w:szCs w:val="28"/>
        </w:rPr>
        <w:t>知识产权经常性预算费用，</w:t>
      </w:r>
      <w:r w:rsidR="00BB1B51" w:rsidRPr="00066431">
        <w:rPr>
          <w:rFonts w:asciiTheme="minorEastAsia" w:eastAsiaTheme="minorEastAsia" w:hAnsiTheme="minorEastAsia" w:cs="微软雅黑" w:hint="eastAsia"/>
          <w:color w:val="000000"/>
          <w:kern w:val="0"/>
          <w:sz w:val="28"/>
          <w:szCs w:val="28"/>
        </w:rPr>
        <w:t>用于知识产权申请、注册、登记、维持、检索、分析、评估和培训等事项，</w:t>
      </w:r>
      <w:r w:rsidR="00BB1B51" w:rsidRPr="00066431">
        <w:rPr>
          <w:rFonts w:asciiTheme="minorEastAsia" w:eastAsiaTheme="minorEastAsia" w:hAnsiTheme="minorEastAsia" w:cs="微软雅黑"/>
          <w:color w:val="000000"/>
          <w:kern w:val="0"/>
          <w:sz w:val="28"/>
          <w:szCs w:val="28"/>
        </w:rPr>
        <w:t xml:space="preserve"> </w:t>
      </w:r>
      <w:r w:rsidR="00BB1B51" w:rsidRPr="00066431">
        <w:rPr>
          <w:rFonts w:asciiTheme="minorEastAsia" w:eastAsiaTheme="minorEastAsia" w:hAnsiTheme="minorEastAsia" w:cs="微软雅黑" w:hint="eastAsia"/>
          <w:color w:val="000000"/>
          <w:kern w:val="0"/>
          <w:sz w:val="28"/>
          <w:szCs w:val="28"/>
        </w:rPr>
        <w:t>用于知识产权管理机构运行，用于知识产权激励，</w:t>
      </w:r>
      <w:r w:rsidR="00BB1B51" w:rsidRPr="00066431">
        <w:rPr>
          <w:rFonts w:asciiTheme="minorEastAsia" w:eastAsiaTheme="minorEastAsia" w:hAnsiTheme="minorEastAsia" w:cs="微软雅黑" w:hint="eastAsia"/>
          <w:sz w:val="28"/>
          <w:szCs w:val="28"/>
        </w:rPr>
        <w:t>有效确保了知识产权管理体系的运行。</w:t>
      </w:r>
      <w:r w:rsidR="00BB1B51" w:rsidRPr="00066431">
        <w:rPr>
          <w:rFonts w:asciiTheme="minorEastAsia" w:eastAsiaTheme="minorEastAsia" w:hAnsiTheme="minorEastAsia" w:cs="微软雅黑"/>
          <w:sz w:val="28"/>
          <w:szCs w:val="28"/>
        </w:rPr>
        <w:t xml:space="preserve"> </w:t>
      </w:r>
    </w:p>
    <w:p w14:paraId="06012B7C" w14:textId="571A916E" w:rsidR="00F66AAA" w:rsidRPr="00066431" w:rsidRDefault="00BB1B51">
      <w:pPr>
        <w:spacing w:beforeLines="50" w:before="156" w:afterLines="50" w:after="156" w:line="360" w:lineRule="auto"/>
        <w:ind w:leftChars="-135" w:left="-283" w:rightChars="-95" w:right="-199"/>
        <w:rPr>
          <w:rFonts w:ascii="宋体" w:hAnsi="宋体"/>
          <w:b/>
          <w:sz w:val="24"/>
          <w:szCs w:val="24"/>
        </w:rPr>
      </w:pPr>
      <w:r w:rsidRPr="00066431">
        <w:rPr>
          <w:rFonts w:ascii="仿宋" w:eastAsia="仿宋" w:hAnsi="仿宋" w:hint="eastAsia"/>
          <w:b/>
          <w:sz w:val="28"/>
          <w:szCs w:val="28"/>
        </w:rPr>
        <w:t xml:space="preserve">                                        </w:t>
      </w:r>
      <w:r w:rsidRPr="00066431">
        <w:rPr>
          <w:rFonts w:ascii="宋体" w:hAnsi="宋体" w:hint="eastAsia"/>
          <w:b/>
          <w:sz w:val="24"/>
          <w:szCs w:val="24"/>
        </w:rPr>
        <w:t xml:space="preserve">                                               </w:t>
      </w:r>
    </w:p>
    <w:p w14:paraId="28848DB4" w14:textId="06EA0B13" w:rsidR="00F66AAA" w:rsidRPr="00E466BB" w:rsidRDefault="00B522AA" w:rsidP="00E466BB">
      <w:pPr>
        <w:pStyle w:val="2"/>
        <w:rPr>
          <w:sz w:val="28"/>
        </w:rPr>
      </w:pPr>
      <w:bookmarkStart w:id="19" w:name="_Toc106356277"/>
      <w:r w:rsidRPr="00E466BB">
        <w:rPr>
          <w:rFonts w:hint="eastAsia"/>
          <w:sz w:val="28"/>
        </w:rPr>
        <w:lastRenderedPageBreak/>
        <w:t>七</w:t>
      </w:r>
      <w:r w:rsidR="00BB1B51" w:rsidRPr="00E466BB">
        <w:rPr>
          <w:rFonts w:hint="eastAsia"/>
          <w:sz w:val="28"/>
        </w:rPr>
        <w:t>、结论和建议</w:t>
      </w:r>
      <w:bookmarkEnd w:id="19"/>
      <w:r w:rsidR="00BB1B51" w:rsidRPr="00E466BB">
        <w:rPr>
          <w:rFonts w:hint="eastAsia"/>
          <w:sz w:val="28"/>
        </w:rPr>
        <w:t xml:space="preserve"> </w:t>
      </w:r>
    </w:p>
    <w:p w14:paraId="5BB79CD6" w14:textId="1B4CF990" w:rsidR="000B7CAB" w:rsidRPr="000B7CAB" w:rsidRDefault="000B7CAB" w:rsidP="000B7CAB">
      <w:pPr>
        <w:jc w:val="center"/>
        <w:rPr>
          <w:rFonts w:asciiTheme="minorEastAsia" w:eastAsiaTheme="minorEastAsia" w:hAnsiTheme="minorEastAsia"/>
          <w:b/>
          <w:spacing w:val="40"/>
          <w:sz w:val="28"/>
          <w:szCs w:val="28"/>
        </w:rPr>
      </w:pPr>
      <w:r w:rsidRPr="00066431">
        <w:rPr>
          <w:rFonts w:asciiTheme="minorEastAsia" w:eastAsiaTheme="minorEastAsia" w:hAnsiTheme="minorEastAsia" w:cs="Arial Unicode MS" w:hint="eastAsia"/>
          <w:sz w:val="28"/>
          <w:szCs w:val="28"/>
        </w:rPr>
        <w:t>表3</w:t>
      </w:r>
      <w:r w:rsidRPr="00066431">
        <w:rPr>
          <w:rFonts w:asciiTheme="minorEastAsia" w:eastAsiaTheme="minorEastAsia" w:hAnsiTheme="minorEastAsia" w:cs="Arial Unicode MS"/>
          <w:sz w:val="28"/>
          <w:szCs w:val="28"/>
        </w:rPr>
        <w:t xml:space="preserve"> </w:t>
      </w:r>
      <w:r w:rsidRPr="00066431">
        <w:rPr>
          <w:rFonts w:asciiTheme="minorEastAsia" w:eastAsiaTheme="minorEastAsia" w:hAnsiTheme="minorEastAsia" w:cs="Arial Unicode MS" w:hint="eastAsia"/>
          <w:sz w:val="28"/>
          <w:szCs w:val="28"/>
        </w:rPr>
        <w:t>依据GB/T 29490-2013 《企业知识产权管理规范》评分表</w:t>
      </w:r>
    </w:p>
    <w:tbl>
      <w:tblPr>
        <w:tblpPr w:leftFromText="180" w:rightFromText="180" w:vertAnchor="text" w:horzAnchor="margin" w:tblpY="139"/>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537"/>
        <w:gridCol w:w="1418"/>
        <w:gridCol w:w="992"/>
        <w:gridCol w:w="1276"/>
        <w:gridCol w:w="1347"/>
        <w:gridCol w:w="1375"/>
        <w:gridCol w:w="1680"/>
      </w:tblGrid>
      <w:tr w:rsidR="000B7CAB" w:rsidRPr="00066431" w14:paraId="730DEB1B" w14:textId="77777777" w:rsidTr="00247A72">
        <w:trPr>
          <w:trHeight w:val="288"/>
        </w:trPr>
        <w:tc>
          <w:tcPr>
            <w:tcW w:w="847" w:type="dxa"/>
            <w:shd w:val="clear" w:color="auto" w:fill="auto"/>
            <w:vAlign w:val="center"/>
          </w:tcPr>
          <w:p w14:paraId="1DF5010B" w14:textId="77777777" w:rsidR="000B7CAB" w:rsidRPr="00066431" w:rsidRDefault="000B7CAB" w:rsidP="00247A72">
            <w:pPr>
              <w:widowControl/>
              <w:jc w:val="center"/>
              <w:rPr>
                <w:rFonts w:ascii="宋体" w:hAnsi="宋体" w:cs="宋体"/>
                <w:b/>
                <w:bCs/>
                <w:color w:val="000000"/>
                <w:kern w:val="0"/>
                <w:sz w:val="18"/>
                <w:szCs w:val="18"/>
              </w:rPr>
            </w:pPr>
            <w:r w:rsidRPr="00066431">
              <w:rPr>
                <w:rFonts w:ascii="宋体" w:hAnsi="宋体" w:cs="宋体" w:hint="eastAsia"/>
                <w:b/>
                <w:bCs/>
                <w:color w:val="000000"/>
                <w:kern w:val="0"/>
                <w:sz w:val="18"/>
                <w:szCs w:val="18"/>
              </w:rPr>
              <w:t>一级</w:t>
            </w:r>
          </w:p>
        </w:tc>
        <w:tc>
          <w:tcPr>
            <w:tcW w:w="537" w:type="dxa"/>
            <w:vMerge w:val="restart"/>
            <w:shd w:val="clear" w:color="auto" w:fill="auto"/>
            <w:vAlign w:val="center"/>
          </w:tcPr>
          <w:p w14:paraId="5B35CB27" w14:textId="77777777" w:rsidR="000B7CAB" w:rsidRPr="00066431" w:rsidRDefault="000B7CAB" w:rsidP="00247A72">
            <w:pPr>
              <w:widowControl/>
              <w:jc w:val="center"/>
              <w:rPr>
                <w:rFonts w:ascii="宋体" w:hAnsi="宋体" w:cs="宋体"/>
                <w:b/>
                <w:bCs/>
                <w:color w:val="000000"/>
                <w:kern w:val="0"/>
                <w:sz w:val="18"/>
                <w:szCs w:val="18"/>
              </w:rPr>
            </w:pPr>
            <w:r w:rsidRPr="00066431">
              <w:rPr>
                <w:rFonts w:ascii="宋体" w:hAnsi="宋体" w:cs="宋体" w:hint="eastAsia"/>
                <w:b/>
                <w:bCs/>
                <w:color w:val="000000"/>
                <w:kern w:val="0"/>
                <w:sz w:val="18"/>
                <w:szCs w:val="18"/>
              </w:rPr>
              <w:t>序号</w:t>
            </w:r>
          </w:p>
        </w:tc>
        <w:tc>
          <w:tcPr>
            <w:tcW w:w="1418" w:type="dxa"/>
            <w:vMerge w:val="restart"/>
            <w:tcBorders>
              <w:right w:val="single" w:sz="4" w:space="0" w:color="auto"/>
            </w:tcBorders>
            <w:shd w:val="clear" w:color="auto" w:fill="auto"/>
            <w:vAlign w:val="center"/>
          </w:tcPr>
          <w:p w14:paraId="39BF6DF0" w14:textId="77777777" w:rsidR="000B7CAB" w:rsidRPr="00066431" w:rsidRDefault="000B7CAB" w:rsidP="00247A72">
            <w:pPr>
              <w:widowControl/>
              <w:jc w:val="center"/>
              <w:rPr>
                <w:rFonts w:ascii="宋体" w:hAnsi="宋体" w:cs="宋体"/>
                <w:b/>
                <w:bCs/>
                <w:color w:val="000000"/>
                <w:kern w:val="0"/>
                <w:sz w:val="18"/>
                <w:szCs w:val="18"/>
              </w:rPr>
            </w:pPr>
            <w:r w:rsidRPr="00066431">
              <w:rPr>
                <w:rFonts w:ascii="宋体" w:hAnsi="宋体" w:cs="宋体" w:hint="eastAsia"/>
                <w:b/>
                <w:bCs/>
                <w:color w:val="000000"/>
                <w:kern w:val="0"/>
                <w:sz w:val="18"/>
                <w:szCs w:val="18"/>
              </w:rPr>
              <w:t>二级指标</w:t>
            </w:r>
          </w:p>
        </w:tc>
        <w:tc>
          <w:tcPr>
            <w:tcW w:w="992" w:type="dxa"/>
            <w:tcBorders>
              <w:top w:val="single" w:sz="4" w:space="0" w:color="auto"/>
              <w:left w:val="single" w:sz="4" w:space="0" w:color="auto"/>
              <w:bottom w:val="nil"/>
              <w:right w:val="single" w:sz="4" w:space="0" w:color="auto"/>
            </w:tcBorders>
            <w:shd w:val="clear" w:color="auto" w:fill="auto"/>
            <w:vAlign w:val="center"/>
          </w:tcPr>
          <w:p w14:paraId="7FE950B2" w14:textId="77777777" w:rsidR="000B7CAB" w:rsidRPr="00066431" w:rsidRDefault="000B7CAB" w:rsidP="00247A72">
            <w:pPr>
              <w:widowControl/>
              <w:jc w:val="center"/>
              <w:rPr>
                <w:rFonts w:ascii="宋体" w:hAnsi="宋体" w:cs="宋体"/>
                <w:b/>
                <w:bCs/>
                <w:color w:val="000000"/>
                <w:kern w:val="0"/>
                <w:sz w:val="18"/>
                <w:szCs w:val="18"/>
              </w:rPr>
            </w:pPr>
            <w:r w:rsidRPr="00066431">
              <w:rPr>
                <w:rFonts w:ascii="宋体" w:hAnsi="宋体" w:cs="宋体" w:hint="eastAsia"/>
                <w:b/>
                <w:bCs/>
                <w:color w:val="000000"/>
                <w:kern w:val="0"/>
                <w:sz w:val="18"/>
                <w:szCs w:val="18"/>
              </w:rPr>
              <w:t>二级指标</w:t>
            </w:r>
          </w:p>
        </w:tc>
        <w:tc>
          <w:tcPr>
            <w:tcW w:w="1276" w:type="dxa"/>
            <w:tcBorders>
              <w:top w:val="single" w:sz="4" w:space="0" w:color="auto"/>
              <w:left w:val="single" w:sz="4" w:space="0" w:color="auto"/>
              <w:bottom w:val="nil"/>
              <w:right w:val="single" w:sz="4" w:space="0" w:color="auto"/>
            </w:tcBorders>
            <w:shd w:val="clear" w:color="auto" w:fill="auto"/>
            <w:vAlign w:val="center"/>
          </w:tcPr>
          <w:p w14:paraId="34C9CBEE" w14:textId="77777777" w:rsidR="000B7CAB" w:rsidRPr="00066431" w:rsidRDefault="000B7CAB" w:rsidP="00247A72">
            <w:pPr>
              <w:widowControl/>
              <w:jc w:val="center"/>
              <w:rPr>
                <w:rFonts w:ascii="宋体" w:hAnsi="宋体" w:cs="宋体"/>
                <w:b/>
                <w:bCs/>
                <w:color w:val="000000"/>
                <w:kern w:val="0"/>
                <w:sz w:val="18"/>
                <w:szCs w:val="18"/>
              </w:rPr>
            </w:pPr>
            <w:r w:rsidRPr="00066431">
              <w:rPr>
                <w:rFonts w:ascii="宋体" w:hAnsi="宋体" w:cs="宋体" w:hint="eastAsia"/>
                <w:b/>
                <w:bCs/>
                <w:color w:val="000000"/>
                <w:kern w:val="0"/>
                <w:sz w:val="18"/>
                <w:szCs w:val="18"/>
              </w:rPr>
              <w:t>初审</w:t>
            </w:r>
            <w:r w:rsidRPr="00066431">
              <w:rPr>
                <w:b/>
                <w:bCs/>
                <w:color w:val="000000"/>
                <w:kern w:val="0"/>
                <w:sz w:val="18"/>
                <w:szCs w:val="18"/>
              </w:rPr>
              <w:t>/</w:t>
            </w:r>
            <w:r w:rsidRPr="00066431">
              <w:rPr>
                <w:rFonts w:ascii="宋体" w:hAnsi="宋体" w:cs="宋体" w:hint="eastAsia"/>
                <w:b/>
                <w:bCs/>
                <w:color w:val="000000"/>
                <w:kern w:val="0"/>
                <w:sz w:val="18"/>
                <w:szCs w:val="18"/>
              </w:rPr>
              <w:t>再认证</w:t>
            </w:r>
          </w:p>
        </w:tc>
        <w:tc>
          <w:tcPr>
            <w:tcW w:w="1347" w:type="dxa"/>
            <w:tcBorders>
              <w:top w:val="single" w:sz="4" w:space="0" w:color="auto"/>
              <w:left w:val="single" w:sz="4" w:space="0" w:color="auto"/>
              <w:bottom w:val="nil"/>
              <w:right w:val="single" w:sz="4" w:space="0" w:color="auto"/>
            </w:tcBorders>
            <w:vAlign w:val="center"/>
          </w:tcPr>
          <w:p w14:paraId="3CA12854" w14:textId="77777777" w:rsidR="000B7CAB" w:rsidRPr="00066431" w:rsidRDefault="000B7CAB" w:rsidP="00247A72">
            <w:pPr>
              <w:widowControl/>
              <w:jc w:val="center"/>
              <w:rPr>
                <w:rFonts w:ascii="宋体" w:hAnsi="宋体" w:cs="宋体"/>
                <w:b/>
                <w:bCs/>
                <w:color w:val="000000"/>
                <w:kern w:val="0"/>
                <w:sz w:val="18"/>
                <w:szCs w:val="18"/>
              </w:rPr>
            </w:pPr>
            <w:r w:rsidRPr="00066431">
              <w:rPr>
                <w:rFonts w:ascii="宋体" w:hAnsi="宋体" w:cs="宋体" w:hint="eastAsia"/>
                <w:b/>
                <w:bCs/>
                <w:color w:val="000000"/>
                <w:kern w:val="0"/>
                <w:sz w:val="18"/>
                <w:szCs w:val="18"/>
              </w:rPr>
              <w:t>第</w:t>
            </w:r>
            <w:r w:rsidRPr="00066431">
              <w:rPr>
                <w:b/>
                <w:bCs/>
                <w:color w:val="000000"/>
                <w:kern w:val="0"/>
                <w:sz w:val="18"/>
                <w:szCs w:val="18"/>
              </w:rPr>
              <w:t>1</w:t>
            </w:r>
            <w:r w:rsidRPr="00066431">
              <w:rPr>
                <w:rFonts w:ascii="宋体" w:hAnsi="宋体" w:cs="宋体" w:hint="eastAsia"/>
                <w:b/>
                <w:bCs/>
                <w:color w:val="000000"/>
                <w:kern w:val="0"/>
                <w:sz w:val="18"/>
                <w:szCs w:val="18"/>
              </w:rPr>
              <w:t>次监督</w:t>
            </w:r>
          </w:p>
        </w:tc>
        <w:tc>
          <w:tcPr>
            <w:tcW w:w="1375" w:type="dxa"/>
            <w:tcBorders>
              <w:top w:val="single" w:sz="4" w:space="0" w:color="auto"/>
              <w:left w:val="single" w:sz="4" w:space="0" w:color="auto"/>
              <w:bottom w:val="nil"/>
              <w:right w:val="single" w:sz="4" w:space="0" w:color="auto"/>
            </w:tcBorders>
            <w:shd w:val="clear" w:color="auto" w:fill="auto"/>
            <w:vAlign w:val="center"/>
          </w:tcPr>
          <w:p w14:paraId="0D94E135" w14:textId="77777777" w:rsidR="000B7CAB" w:rsidRPr="00066431" w:rsidRDefault="000B7CAB" w:rsidP="00247A72">
            <w:pPr>
              <w:widowControl/>
              <w:spacing w:line="360" w:lineRule="auto"/>
              <w:jc w:val="center"/>
              <w:rPr>
                <w:rFonts w:ascii="宋体" w:hAnsi="宋体" w:cs="宋体"/>
                <w:b/>
                <w:bCs/>
                <w:color w:val="000000"/>
                <w:kern w:val="0"/>
                <w:sz w:val="18"/>
                <w:szCs w:val="18"/>
              </w:rPr>
            </w:pPr>
            <w:r w:rsidRPr="00066431">
              <w:rPr>
                <w:rFonts w:ascii="宋体" w:hAnsi="宋体" w:cs="宋体" w:hint="eastAsia"/>
                <w:b/>
                <w:bCs/>
                <w:color w:val="000000"/>
                <w:kern w:val="0"/>
                <w:sz w:val="18"/>
                <w:szCs w:val="18"/>
              </w:rPr>
              <w:t>第2次监督</w:t>
            </w:r>
          </w:p>
        </w:tc>
        <w:tc>
          <w:tcPr>
            <w:tcW w:w="1680" w:type="dxa"/>
            <w:vMerge w:val="restart"/>
            <w:tcBorders>
              <w:left w:val="single" w:sz="4" w:space="0" w:color="auto"/>
            </w:tcBorders>
            <w:shd w:val="clear" w:color="auto" w:fill="auto"/>
            <w:vAlign w:val="center"/>
          </w:tcPr>
          <w:p w14:paraId="239054B2" w14:textId="77777777" w:rsidR="000B7CAB" w:rsidRPr="00066431" w:rsidRDefault="000B7CAB" w:rsidP="00247A72">
            <w:pPr>
              <w:widowControl/>
              <w:jc w:val="center"/>
              <w:rPr>
                <w:rFonts w:ascii="宋体" w:hAnsi="宋体" w:cs="宋体"/>
                <w:b/>
                <w:bCs/>
                <w:color w:val="000000"/>
                <w:kern w:val="0"/>
                <w:sz w:val="18"/>
                <w:szCs w:val="18"/>
              </w:rPr>
            </w:pPr>
            <w:r w:rsidRPr="00066431">
              <w:rPr>
                <w:rFonts w:ascii="宋体" w:hAnsi="宋体" w:cs="宋体" w:hint="eastAsia"/>
                <w:b/>
                <w:bCs/>
                <w:color w:val="000000"/>
                <w:kern w:val="0"/>
                <w:sz w:val="18"/>
                <w:szCs w:val="18"/>
              </w:rPr>
              <w:t>评分规则</w:t>
            </w:r>
          </w:p>
        </w:tc>
      </w:tr>
      <w:tr w:rsidR="000B7CAB" w:rsidRPr="00066431" w14:paraId="58321FD2" w14:textId="77777777" w:rsidTr="00247A72">
        <w:trPr>
          <w:trHeight w:val="300"/>
        </w:trPr>
        <w:tc>
          <w:tcPr>
            <w:tcW w:w="847" w:type="dxa"/>
            <w:shd w:val="clear" w:color="auto" w:fill="auto"/>
            <w:vAlign w:val="center"/>
          </w:tcPr>
          <w:p w14:paraId="78015EB8" w14:textId="77777777" w:rsidR="000B7CAB" w:rsidRPr="00066431" w:rsidRDefault="000B7CAB" w:rsidP="00247A72">
            <w:pPr>
              <w:widowControl/>
              <w:jc w:val="center"/>
              <w:rPr>
                <w:rFonts w:ascii="宋体" w:hAnsi="宋体" w:cs="宋体"/>
                <w:b/>
                <w:bCs/>
                <w:color w:val="000000"/>
                <w:kern w:val="0"/>
                <w:sz w:val="18"/>
                <w:szCs w:val="18"/>
              </w:rPr>
            </w:pPr>
            <w:r w:rsidRPr="00066431">
              <w:rPr>
                <w:rFonts w:ascii="宋体" w:hAnsi="宋体" w:cs="宋体" w:hint="eastAsia"/>
                <w:b/>
                <w:bCs/>
                <w:color w:val="000000"/>
                <w:kern w:val="0"/>
                <w:sz w:val="18"/>
                <w:szCs w:val="18"/>
              </w:rPr>
              <w:t>指标</w:t>
            </w:r>
          </w:p>
        </w:tc>
        <w:tc>
          <w:tcPr>
            <w:tcW w:w="537" w:type="dxa"/>
            <w:vMerge/>
            <w:vAlign w:val="center"/>
          </w:tcPr>
          <w:p w14:paraId="679BB90B" w14:textId="77777777" w:rsidR="000B7CAB" w:rsidRPr="00066431" w:rsidRDefault="000B7CAB" w:rsidP="00247A72">
            <w:pPr>
              <w:widowControl/>
              <w:jc w:val="center"/>
              <w:rPr>
                <w:rFonts w:ascii="宋体" w:hAnsi="宋体" w:cs="宋体"/>
                <w:b/>
                <w:bCs/>
                <w:color w:val="000000"/>
                <w:kern w:val="0"/>
                <w:sz w:val="18"/>
                <w:szCs w:val="18"/>
              </w:rPr>
            </w:pPr>
          </w:p>
        </w:tc>
        <w:tc>
          <w:tcPr>
            <w:tcW w:w="1418" w:type="dxa"/>
            <w:vMerge/>
            <w:tcBorders>
              <w:right w:val="single" w:sz="4" w:space="0" w:color="auto"/>
            </w:tcBorders>
            <w:vAlign w:val="center"/>
          </w:tcPr>
          <w:p w14:paraId="5C16D31B" w14:textId="77777777" w:rsidR="000B7CAB" w:rsidRPr="00066431" w:rsidRDefault="000B7CAB" w:rsidP="00247A72">
            <w:pPr>
              <w:widowControl/>
              <w:jc w:val="center"/>
              <w:rPr>
                <w:rFonts w:ascii="宋体" w:hAnsi="宋体" w:cs="宋体"/>
                <w:b/>
                <w:bCs/>
                <w:color w:val="000000"/>
                <w:kern w:val="0"/>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14:paraId="72AD932A" w14:textId="77777777" w:rsidR="000B7CAB" w:rsidRPr="00066431" w:rsidRDefault="000B7CAB" w:rsidP="00247A72">
            <w:pPr>
              <w:widowControl/>
              <w:jc w:val="center"/>
              <w:rPr>
                <w:rFonts w:ascii="宋体" w:hAnsi="宋体" w:cs="宋体"/>
                <w:b/>
                <w:bCs/>
                <w:color w:val="000000"/>
                <w:kern w:val="0"/>
                <w:sz w:val="18"/>
                <w:szCs w:val="18"/>
              </w:rPr>
            </w:pPr>
            <w:r w:rsidRPr="00066431">
              <w:rPr>
                <w:rFonts w:ascii="宋体" w:hAnsi="宋体" w:cs="宋体" w:hint="eastAsia"/>
                <w:b/>
                <w:bCs/>
                <w:color w:val="000000"/>
                <w:kern w:val="0"/>
                <w:sz w:val="18"/>
                <w:szCs w:val="18"/>
              </w:rPr>
              <w:t>标准分值</w:t>
            </w:r>
          </w:p>
        </w:tc>
        <w:tc>
          <w:tcPr>
            <w:tcW w:w="1276" w:type="dxa"/>
            <w:tcBorders>
              <w:top w:val="nil"/>
              <w:left w:val="single" w:sz="4" w:space="0" w:color="auto"/>
              <w:bottom w:val="single" w:sz="4" w:space="0" w:color="auto"/>
              <w:right w:val="single" w:sz="4" w:space="0" w:color="auto"/>
            </w:tcBorders>
            <w:shd w:val="clear" w:color="auto" w:fill="auto"/>
            <w:vAlign w:val="center"/>
          </w:tcPr>
          <w:p w14:paraId="07F3A2BB" w14:textId="7F6CE8E7" w:rsidR="000B7CAB" w:rsidRPr="00066431" w:rsidRDefault="000B7CAB" w:rsidP="00247A72">
            <w:pPr>
              <w:widowControl/>
              <w:jc w:val="center"/>
              <w:rPr>
                <w:rFonts w:ascii="宋体" w:hAnsi="宋体" w:cs="宋体"/>
                <w:color w:val="000000"/>
                <w:kern w:val="0"/>
                <w:sz w:val="18"/>
                <w:szCs w:val="18"/>
              </w:rPr>
            </w:pPr>
            <w:r w:rsidRPr="00066431">
              <w:rPr>
                <w:rFonts w:ascii="宋体" w:hAnsi="宋体" w:cs="宋体" w:hint="eastAsia"/>
                <w:color w:val="000000"/>
                <w:kern w:val="0"/>
                <w:sz w:val="18"/>
                <w:szCs w:val="18"/>
              </w:rPr>
              <w:t>（20</w:t>
            </w:r>
            <w:r>
              <w:rPr>
                <w:rFonts w:ascii="宋体" w:hAnsi="宋体" w:cs="宋体"/>
                <w:color w:val="000000"/>
                <w:kern w:val="0"/>
                <w:sz w:val="18"/>
                <w:szCs w:val="18"/>
                <w:u w:val="single"/>
              </w:rPr>
              <w:t xml:space="preserve">  </w:t>
            </w:r>
            <w:r w:rsidRPr="00066431">
              <w:rPr>
                <w:rFonts w:ascii="宋体" w:hAnsi="宋体" w:cs="宋体" w:hint="eastAsia"/>
                <w:color w:val="000000"/>
                <w:kern w:val="0"/>
                <w:sz w:val="18"/>
                <w:szCs w:val="18"/>
              </w:rPr>
              <w:t>年）</w:t>
            </w:r>
          </w:p>
        </w:tc>
        <w:tc>
          <w:tcPr>
            <w:tcW w:w="1347" w:type="dxa"/>
            <w:tcBorders>
              <w:top w:val="nil"/>
              <w:left w:val="single" w:sz="4" w:space="0" w:color="auto"/>
              <w:bottom w:val="single" w:sz="4" w:space="0" w:color="auto"/>
              <w:right w:val="single" w:sz="4" w:space="0" w:color="auto"/>
            </w:tcBorders>
            <w:vAlign w:val="center"/>
          </w:tcPr>
          <w:p w14:paraId="28B685C6" w14:textId="77777777" w:rsidR="000B7CAB" w:rsidRPr="00066431" w:rsidRDefault="000B7CAB" w:rsidP="00247A72">
            <w:pPr>
              <w:widowControl/>
              <w:jc w:val="center"/>
              <w:rPr>
                <w:rFonts w:ascii="宋体" w:hAnsi="宋体" w:cs="宋体"/>
                <w:color w:val="000000"/>
                <w:kern w:val="0"/>
                <w:sz w:val="18"/>
                <w:szCs w:val="18"/>
              </w:rPr>
            </w:pPr>
            <w:r w:rsidRPr="00066431">
              <w:rPr>
                <w:rFonts w:ascii="宋体" w:hAnsi="宋体" w:cs="宋体" w:hint="eastAsia"/>
                <w:color w:val="000000"/>
                <w:kern w:val="0"/>
                <w:sz w:val="18"/>
                <w:szCs w:val="18"/>
              </w:rPr>
              <w:t>（      年）</w:t>
            </w:r>
          </w:p>
        </w:tc>
        <w:tc>
          <w:tcPr>
            <w:tcW w:w="1375" w:type="dxa"/>
            <w:tcBorders>
              <w:top w:val="nil"/>
              <w:left w:val="single" w:sz="4" w:space="0" w:color="auto"/>
              <w:bottom w:val="single" w:sz="4" w:space="0" w:color="auto"/>
              <w:right w:val="single" w:sz="4" w:space="0" w:color="auto"/>
            </w:tcBorders>
            <w:vAlign w:val="center"/>
          </w:tcPr>
          <w:p w14:paraId="7D36CC5A" w14:textId="77777777" w:rsidR="000B7CAB" w:rsidRPr="00066431" w:rsidRDefault="000B7CAB" w:rsidP="00247A72">
            <w:pPr>
              <w:widowControl/>
              <w:jc w:val="center"/>
              <w:rPr>
                <w:rFonts w:ascii="宋体" w:hAnsi="宋体" w:cs="宋体"/>
                <w:color w:val="000000"/>
                <w:kern w:val="0"/>
                <w:sz w:val="18"/>
                <w:szCs w:val="18"/>
              </w:rPr>
            </w:pPr>
            <w:r w:rsidRPr="00066431">
              <w:rPr>
                <w:rFonts w:ascii="宋体" w:hAnsi="宋体" w:cs="宋体" w:hint="eastAsia"/>
                <w:color w:val="000000"/>
                <w:kern w:val="0"/>
                <w:sz w:val="18"/>
                <w:szCs w:val="18"/>
              </w:rPr>
              <w:t>（      年）</w:t>
            </w:r>
          </w:p>
        </w:tc>
        <w:tc>
          <w:tcPr>
            <w:tcW w:w="1680" w:type="dxa"/>
            <w:vMerge/>
            <w:tcBorders>
              <w:left w:val="single" w:sz="4" w:space="0" w:color="auto"/>
            </w:tcBorders>
            <w:vAlign w:val="center"/>
          </w:tcPr>
          <w:p w14:paraId="3A4A8737" w14:textId="77777777" w:rsidR="000B7CAB" w:rsidRPr="00066431" w:rsidRDefault="000B7CAB" w:rsidP="00247A72">
            <w:pPr>
              <w:widowControl/>
              <w:jc w:val="center"/>
              <w:rPr>
                <w:rFonts w:ascii="宋体" w:hAnsi="宋体" w:cs="宋体"/>
                <w:b/>
                <w:bCs/>
                <w:color w:val="000000"/>
                <w:kern w:val="0"/>
                <w:sz w:val="18"/>
                <w:szCs w:val="18"/>
              </w:rPr>
            </w:pPr>
          </w:p>
        </w:tc>
      </w:tr>
      <w:tr w:rsidR="000B7CAB" w:rsidRPr="00066431" w14:paraId="32C80401" w14:textId="77777777" w:rsidTr="00247A72">
        <w:trPr>
          <w:trHeight w:val="345"/>
        </w:trPr>
        <w:tc>
          <w:tcPr>
            <w:tcW w:w="847" w:type="dxa"/>
            <w:vMerge w:val="restart"/>
            <w:shd w:val="clear" w:color="auto" w:fill="auto"/>
            <w:vAlign w:val="center"/>
          </w:tcPr>
          <w:p w14:paraId="15FBA923"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管理</w:t>
            </w:r>
          </w:p>
          <w:p w14:paraId="72946221"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体系</w:t>
            </w:r>
          </w:p>
        </w:tc>
        <w:tc>
          <w:tcPr>
            <w:tcW w:w="537" w:type="dxa"/>
            <w:shd w:val="clear" w:color="auto" w:fill="auto"/>
            <w:vAlign w:val="center"/>
          </w:tcPr>
          <w:p w14:paraId="41857197" w14:textId="6E462ACE"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1</w:t>
            </w:r>
          </w:p>
        </w:tc>
        <w:tc>
          <w:tcPr>
            <w:tcW w:w="1418" w:type="dxa"/>
            <w:shd w:val="clear" w:color="auto" w:fill="auto"/>
            <w:vAlign w:val="center"/>
          </w:tcPr>
          <w:p w14:paraId="37639362"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总体要求</w:t>
            </w:r>
          </w:p>
        </w:tc>
        <w:tc>
          <w:tcPr>
            <w:tcW w:w="992" w:type="dxa"/>
            <w:tcBorders>
              <w:top w:val="single" w:sz="4" w:space="0" w:color="auto"/>
            </w:tcBorders>
            <w:shd w:val="clear" w:color="auto" w:fill="auto"/>
            <w:vAlign w:val="center"/>
          </w:tcPr>
          <w:p w14:paraId="0219F52A"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20</w:t>
            </w:r>
          </w:p>
        </w:tc>
        <w:tc>
          <w:tcPr>
            <w:tcW w:w="1276" w:type="dxa"/>
            <w:tcBorders>
              <w:top w:val="single" w:sz="4" w:space="0" w:color="auto"/>
            </w:tcBorders>
            <w:shd w:val="clear" w:color="000000" w:fill="DCE6F1"/>
            <w:vAlign w:val="center"/>
          </w:tcPr>
          <w:p w14:paraId="38DF0893" w14:textId="77777777" w:rsidR="000B7CAB" w:rsidRPr="00066431" w:rsidRDefault="000B7CAB" w:rsidP="00247A72">
            <w:pPr>
              <w:jc w:val="center"/>
              <w:rPr>
                <w:rFonts w:ascii="宋体" w:hAnsi="宋体" w:cs="宋体"/>
                <w:color w:val="000000"/>
                <w:sz w:val="18"/>
                <w:szCs w:val="18"/>
              </w:rPr>
            </w:pPr>
            <w:r w:rsidRPr="00066431">
              <w:rPr>
                <w:rFonts w:hint="eastAsia"/>
                <w:color w:val="000000"/>
                <w:sz w:val="18"/>
                <w:szCs w:val="18"/>
              </w:rPr>
              <w:t>19</w:t>
            </w:r>
          </w:p>
        </w:tc>
        <w:tc>
          <w:tcPr>
            <w:tcW w:w="1347" w:type="dxa"/>
            <w:tcBorders>
              <w:top w:val="single" w:sz="4" w:space="0" w:color="auto"/>
            </w:tcBorders>
            <w:vAlign w:val="center"/>
          </w:tcPr>
          <w:p w14:paraId="5F58D1B6" w14:textId="77777777" w:rsidR="000B7CAB" w:rsidRPr="00066431" w:rsidRDefault="000B7CAB" w:rsidP="00247A72">
            <w:pPr>
              <w:widowControl/>
              <w:jc w:val="center"/>
              <w:rPr>
                <w:rFonts w:ascii="宋体" w:hAnsi="宋体" w:cs="宋体"/>
                <w:kern w:val="0"/>
                <w:sz w:val="18"/>
                <w:szCs w:val="18"/>
              </w:rPr>
            </w:pPr>
          </w:p>
        </w:tc>
        <w:tc>
          <w:tcPr>
            <w:tcW w:w="1375" w:type="dxa"/>
            <w:tcBorders>
              <w:top w:val="single" w:sz="4" w:space="0" w:color="auto"/>
            </w:tcBorders>
            <w:shd w:val="clear" w:color="auto" w:fill="auto"/>
            <w:vAlign w:val="center"/>
          </w:tcPr>
          <w:p w14:paraId="6D720995" w14:textId="77777777" w:rsidR="000B7CAB" w:rsidRPr="00066431" w:rsidRDefault="000B7CAB" w:rsidP="00247A72">
            <w:pPr>
              <w:widowControl/>
              <w:jc w:val="center"/>
              <w:rPr>
                <w:rFonts w:ascii="宋体" w:hAnsi="宋体" w:cs="宋体"/>
                <w:kern w:val="0"/>
                <w:sz w:val="18"/>
                <w:szCs w:val="18"/>
              </w:rPr>
            </w:pPr>
          </w:p>
        </w:tc>
        <w:tc>
          <w:tcPr>
            <w:tcW w:w="1680" w:type="dxa"/>
            <w:vMerge w:val="restart"/>
            <w:shd w:val="clear" w:color="auto" w:fill="auto"/>
            <w:vAlign w:val="center"/>
          </w:tcPr>
          <w:p w14:paraId="4AE68A7F"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1、依据GB/T 29490-2013 《企业知识产权管理规范》对各二级指标进行评分。</w:t>
            </w:r>
            <w:r w:rsidRPr="00066431">
              <w:rPr>
                <w:rFonts w:ascii="宋体" w:hAnsi="宋体" w:cs="宋体" w:hint="eastAsia"/>
                <w:kern w:val="0"/>
                <w:sz w:val="18"/>
                <w:szCs w:val="18"/>
              </w:rPr>
              <w:br/>
              <w:t>2、每项二级指标满分为20分，每发现1处轻微不合格扣1分，每发现1处一般不合格扣4分，每发现1处严重不合格扣10分，扣完为止。</w:t>
            </w:r>
          </w:p>
          <w:p w14:paraId="095BFD3C" w14:textId="77777777" w:rsidR="000B7CAB" w:rsidRPr="00066431" w:rsidRDefault="000B7CAB" w:rsidP="00247A72">
            <w:pPr>
              <w:widowControl/>
              <w:jc w:val="center"/>
              <w:rPr>
                <w:rFonts w:ascii="宋体" w:hAnsi="宋体" w:cs="宋体"/>
                <w:kern w:val="0"/>
                <w:sz w:val="18"/>
                <w:szCs w:val="18"/>
              </w:rPr>
            </w:pPr>
            <w:r w:rsidRPr="00066431">
              <w:rPr>
                <w:rFonts w:hint="eastAsia"/>
                <w:color w:val="000000"/>
                <w:sz w:val="18"/>
                <w:szCs w:val="18"/>
              </w:rPr>
              <w:t>461</w:t>
            </w:r>
          </w:p>
          <w:p w14:paraId="290EAB22" w14:textId="77777777" w:rsidR="000B7CAB" w:rsidRPr="00066431" w:rsidRDefault="000B7CAB" w:rsidP="00247A72">
            <w:pPr>
              <w:widowControl/>
              <w:jc w:val="center"/>
              <w:rPr>
                <w:rFonts w:ascii="宋体" w:hAnsi="宋体" w:cs="宋体"/>
                <w:kern w:val="0"/>
                <w:sz w:val="18"/>
                <w:szCs w:val="18"/>
              </w:rPr>
            </w:pPr>
          </w:p>
        </w:tc>
      </w:tr>
      <w:tr w:rsidR="000B7CAB" w:rsidRPr="00066431" w14:paraId="27C23DEE" w14:textId="77777777" w:rsidTr="00247A72">
        <w:trPr>
          <w:trHeight w:val="300"/>
        </w:trPr>
        <w:tc>
          <w:tcPr>
            <w:tcW w:w="847" w:type="dxa"/>
            <w:vMerge/>
            <w:vAlign w:val="center"/>
          </w:tcPr>
          <w:p w14:paraId="3E4E6D3C" w14:textId="77777777" w:rsidR="000B7CAB" w:rsidRPr="00066431" w:rsidRDefault="000B7CAB" w:rsidP="00247A72">
            <w:pPr>
              <w:widowControl/>
              <w:jc w:val="center"/>
              <w:rPr>
                <w:rFonts w:ascii="宋体" w:hAnsi="宋体" w:cs="宋体"/>
                <w:kern w:val="0"/>
                <w:sz w:val="18"/>
                <w:szCs w:val="18"/>
              </w:rPr>
            </w:pPr>
          </w:p>
        </w:tc>
        <w:tc>
          <w:tcPr>
            <w:tcW w:w="537" w:type="dxa"/>
            <w:shd w:val="clear" w:color="auto" w:fill="auto"/>
            <w:vAlign w:val="center"/>
          </w:tcPr>
          <w:p w14:paraId="61C16C97" w14:textId="14E5210B"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2</w:t>
            </w:r>
          </w:p>
        </w:tc>
        <w:tc>
          <w:tcPr>
            <w:tcW w:w="1418" w:type="dxa"/>
            <w:shd w:val="clear" w:color="auto" w:fill="auto"/>
            <w:vAlign w:val="center"/>
          </w:tcPr>
          <w:p w14:paraId="546FB5DF"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文件要求</w:t>
            </w:r>
          </w:p>
        </w:tc>
        <w:tc>
          <w:tcPr>
            <w:tcW w:w="992" w:type="dxa"/>
            <w:shd w:val="clear" w:color="auto" w:fill="auto"/>
            <w:vAlign w:val="center"/>
          </w:tcPr>
          <w:p w14:paraId="5CA0FDC2"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20</w:t>
            </w:r>
          </w:p>
        </w:tc>
        <w:tc>
          <w:tcPr>
            <w:tcW w:w="1276" w:type="dxa"/>
            <w:shd w:val="clear" w:color="000000" w:fill="DCE6F1"/>
            <w:vAlign w:val="center"/>
          </w:tcPr>
          <w:p w14:paraId="2733DBD6" w14:textId="77777777" w:rsidR="000B7CAB" w:rsidRPr="00066431" w:rsidRDefault="000B7CAB" w:rsidP="00247A72">
            <w:pPr>
              <w:jc w:val="center"/>
              <w:rPr>
                <w:rFonts w:ascii="宋体" w:hAnsi="宋体" w:cs="宋体"/>
                <w:color w:val="000000"/>
                <w:sz w:val="18"/>
                <w:szCs w:val="18"/>
              </w:rPr>
            </w:pPr>
            <w:r w:rsidRPr="00066431">
              <w:rPr>
                <w:rFonts w:hint="eastAsia"/>
                <w:color w:val="000000"/>
                <w:sz w:val="18"/>
                <w:szCs w:val="18"/>
              </w:rPr>
              <w:t>16</w:t>
            </w:r>
          </w:p>
        </w:tc>
        <w:tc>
          <w:tcPr>
            <w:tcW w:w="1347" w:type="dxa"/>
            <w:vAlign w:val="center"/>
          </w:tcPr>
          <w:p w14:paraId="0B856ADA" w14:textId="77777777" w:rsidR="000B7CAB" w:rsidRPr="00066431" w:rsidRDefault="000B7CAB" w:rsidP="00247A72">
            <w:pPr>
              <w:widowControl/>
              <w:jc w:val="center"/>
              <w:rPr>
                <w:rFonts w:ascii="宋体" w:hAnsi="宋体" w:cs="宋体"/>
                <w:kern w:val="0"/>
                <w:sz w:val="18"/>
                <w:szCs w:val="18"/>
              </w:rPr>
            </w:pPr>
          </w:p>
        </w:tc>
        <w:tc>
          <w:tcPr>
            <w:tcW w:w="1375" w:type="dxa"/>
            <w:vAlign w:val="center"/>
          </w:tcPr>
          <w:p w14:paraId="1860D2F6" w14:textId="77777777" w:rsidR="000B7CAB" w:rsidRPr="00066431" w:rsidRDefault="000B7CAB" w:rsidP="00247A72">
            <w:pPr>
              <w:widowControl/>
              <w:jc w:val="center"/>
              <w:rPr>
                <w:rFonts w:ascii="宋体" w:hAnsi="宋体" w:cs="宋体"/>
                <w:kern w:val="0"/>
                <w:sz w:val="18"/>
                <w:szCs w:val="18"/>
              </w:rPr>
            </w:pPr>
          </w:p>
        </w:tc>
        <w:tc>
          <w:tcPr>
            <w:tcW w:w="1680" w:type="dxa"/>
            <w:vMerge/>
            <w:vAlign w:val="center"/>
          </w:tcPr>
          <w:p w14:paraId="5589EFD2" w14:textId="77777777" w:rsidR="000B7CAB" w:rsidRPr="00066431" w:rsidRDefault="000B7CAB" w:rsidP="00247A72">
            <w:pPr>
              <w:widowControl/>
              <w:jc w:val="center"/>
              <w:rPr>
                <w:rFonts w:ascii="宋体" w:hAnsi="宋体" w:cs="宋体"/>
                <w:kern w:val="0"/>
                <w:sz w:val="18"/>
                <w:szCs w:val="18"/>
              </w:rPr>
            </w:pPr>
          </w:p>
        </w:tc>
      </w:tr>
      <w:tr w:rsidR="000B7CAB" w:rsidRPr="00066431" w14:paraId="4684AD25" w14:textId="77777777" w:rsidTr="00247A72">
        <w:trPr>
          <w:trHeight w:val="300"/>
        </w:trPr>
        <w:tc>
          <w:tcPr>
            <w:tcW w:w="847" w:type="dxa"/>
            <w:vMerge w:val="restart"/>
            <w:shd w:val="clear" w:color="auto" w:fill="auto"/>
            <w:vAlign w:val="center"/>
          </w:tcPr>
          <w:p w14:paraId="61CEA9DA"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管理</w:t>
            </w:r>
          </w:p>
          <w:p w14:paraId="5056FA98"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职责</w:t>
            </w:r>
          </w:p>
        </w:tc>
        <w:tc>
          <w:tcPr>
            <w:tcW w:w="537" w:type="dxa"/>
            <w:shd w:val="clear" w:color="auto" w:fill="auto"/>
            <w:vAlign w:val="center"/>
          </w:tcPr>
          <w:p w14:paraId="33D8705D" w14:textId="35314E61"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3</w:t>
            </w:r>
          </w:p>
        </w:tc>
        <w:tc>
          <w:tcPr>
            <w:tcW w:w="1418" w:type="dxa"/>
            <w:shd w:val="clear" w:color="auto" w:fill="auto"/>
            <w:vAlign w:val="center"/>
          </w:tcPr>
          <w:p w14:paraId="115B5CC8"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管理承诺</w:t>
            </w:r>
          </w:p>
        </w:tc>
        <w:tc>
          <w:tcPr>
            <w:tcW w:w="992" w:type="dxa"/>
            <w:shd w:val="clear" w:color="auto" w:fill="auto"/>
            <w:vAlign w:val="center"/>
          </w:tcPr>
          <w:p w14:paraId="79031296"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20</w:t>
            </w:r>
          </w:p>
        </w:tc>
        <w:tc>
          <w:tcPr>
            <w:tcW w:w="1276" w:type="dxa"/>
            <w:shd w:val="clear" w:color="000000" w:fill="DCE6F1"/>
            <w:vAlign w:val="center"/>
          </w:tcPr>
          <w:p w14:paraId="05ECEB99" w14:textId="77777777" w:rsidR="000B7CAB" w:rsidRPr="00066431" w:rsidRDefault="000B7CAB" w:rsidP="00247A72">
            <w:pPr>
              <w:jc w:val="center"/>
              <w:rPr>
                <w:rFonts w:ascii="宋体" w:hAnsi="宋体" w:cs="宋体"/>
                <w:color w:val="000000"/>
                <w:sz w:val="18"/>
                <w:szCs w:val="18"/>
              </w:rPr>
            </w:pPr>
            <w:r w:rsidRPr="00066431">
              <w:rPr>
                <w:rFonts w:hint="eastAsia"/>
                <w:color w:val="000000"/>
                <w:sz w:val="18"/>
                <w:szCs w:val="18"/>
              </w:rPr>
              <w:t>20</w:t>
            </w:r>
          </w:p>
        </w:tc>
        <w:tc>
          <w:tcPr>
            <w:tcW w:w="1347" w:type="dxa"/>
            <w:vAlign w:val="center"/>
          </w:tcPr>
          <w:p w14:paraId="6D16FDA8" w14:textId="77777777" w:rsidR="000B7CAB" w:rsidRPr="00066431" w:rsidRDefault="000B7CAB" w:rsidP="00247A72">
            <w:pPr>
              <w:widowControl/>
              <w:jc w:val="center"/>
              <w:rPr>
                <w:rFonts w:ascii="宋体" w:hAnsi="宋体" w:cs="宋体"/>
                <w:kern w:val="0"/>
                <w:sz w:val="18"/>
                <w:szCs w:val="18"/>
              </w:rPr>
            </w:pPr>
          </w:p>
        </w:tc>
        <w:tc>
          <w:tcPr>
            <w:tcW w:w="1375" w:type="dxa"/>
            <w:vAlign w:val="center"/>
          </w:tcPr>
          <w:p w14:paraId="260E1543" w14:textId="77777777" w:rsidR="000B7CAB" w:rsidRPr="00066431" w:rsidRDefault="000B7CAB" w:rsidP="00247A72">
            <w:pPr>
              <w:widowControl/>
              <w:jc w:val="center"/>
              <w:rPr>
                <w:rFonts w:ascii="宋体" w:hAnsi="宋体" w:cs="宋体"/>
                <w:kern w:val="0"/>
                <w:sz w:val="18"/>
                <w:szCs w:val="18"/>
              </w:rPr>
            </w:pPr>
          </w:p>
        </w:tc>
        <w:tc>
          <w:tcPr>
            <w:tcW w:w="1680" w:type="dxa"/>
            <w:vMerge/>
            <w:vAlign w:val="center"/>
          </w:tcPr>
          <w:p w14:paraId="05526F4E" w14:textId="77777777" w:rsidR="000B7CAB" w:rsidRPr="00066431" w:rsidRDefault="000B7CAB" w:rsidP="00247A72">
            <w:pPr>
              <w:widowControl/>
              <w:jc w:val="center"/>
              <w:rPr>
                <w:rFonts w:ascii="宋体" w:hAnsi="宋体" w:cs="宋体"/>
                <w:kern w:val="0"/>
                <w:sz w:val="18"/>
                <w:szCs w:val="18"/>
              </w:rPr>
            </w:pPr>
          </w:p>
        </w:tc>
      </w:tr>
      <w:tr w:rsidR="000B7CAB" w:rsidRPr="00066431" w14:paraId="5D160B6B" w14:textId="77777777" w:rsidTr="00247A72">
        <w:trPr>
          <w:trHeight w:val="444"/>
        </w:trPr>
        <w:tc>
          <w:tcPr>
            <w:tcW w:w="847" w:type="dxa"/>
            <w:vMerge/>
            <w:vAlign w:val="center"/>
          </w:tcPr>
          <w:p w14:paraId="6AF34BEA" w14:textId="77777777" w:rsidR="000B7CAB" w:rsidRPr="00066431" w:rsidRDefault="000B7CAB" w:rsidP="00247A72">
            <w:pPr>
              <w:widowControl/>
              <w:jc w:val="center"/>
              <w:rPr>
                <w:rFonts w:ascii="宋体" w:hAnsi="宋体" w:cs="宋体"/>
                <w:kern w:val="0"/>
                <w:sz w:val="18"/>
                <w:szCs w:val="18"/>
              </w:rPr>
            </w:pPr>
          </w:p>
        </w:tc>
        <w:tc>
          <w:tcPr>
            <w:tcW w:w="537" w:type="dxa"/>
            <w:shd w:val="clear" w:color="auto" w:fill="auto"/>
            <w:vAlign w:val="center"/>
          </w:tcPr>
          <w:p w14:paraId="12B44A4B" w14:textId="3F98BF99"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4</w:t>
            </w:r>
          </w:p>
        </w:tc>
        <w:tc>
          <w:tcPr>
            <w:tcW w:w="1418" w:type="dxa"/>
            <w:shd w:val="clear" w:color="auto" w:fill="auto"/>
            <w:vAlign w:val="center"/>
          </w:tcPr>
          <w:p w14:paraId="2992E382"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知识产权方针</w:t>
            </w:r>
          </w:p>
        </w:tc>
        <w:tc>
          <w:tcPr>
            <w:tcW w:w="992" w:type="dxa"/>
            <w:shd w:val="clear" w:color="auto" w:fill="auto"/>
            <w:vAlign w:val="center"/>
          </w:tcPr>
          <w:p w14:paraId="032EB7EA"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20</w:t>
            </w:r>
          </w:p>
        </w:tc>
        <w:tc>
          <w:tcPr>
            <w:tcW w:w="1276" w:type="dxa"/>
            <w:shd w:val="clear" w:color="000000" w:fill="DCE6F1"/>
            <w:vAlign w:val="center"/>
          </w:tcPr>
          <w:p w14:paraId="32523CA3" w14:textId="77777777" w:rsidR="000B7CAB" w:rsidRPr="00066431" w:rsidRDefault="000B7CAB" w:rsidP="00247A72">
            <w:pPr>
              <w:jc w:val="center"/>
              <w:rPr>
                <w:rFonts w:ascii="宋体" w:hAnsi="宋体" w:cs="宋体"/>
                <w:color w:val="000000"/>
                <w:sz w:val="18"/>
                <w:szCs w:val="18"/>
              </w:rPr>
            </w:pPr>
            <w:r w:rsidRPr="00066431">
              <w:rPr>
                <w:rFonts w:hint="eastAsia"/>
                <w:color w:val="000000"/>
                <w:sz w:val="18"/>
                <w:szCs w:val="18"/>
              </w:rPr>
              <w:t>20</w:t>
            </w:r>
          </w:p>
        </w:tc>
        <w:tc>
          <w:tcPr>
            <w:tcW w:w="1347" w:type="dxa"/>
            <w:vAlign w:val="center"/>
          </w:tcPr>
          <w:p w14:paraId="17ED0EA3" w14:textId="77777777" w:rsidR="000B7CAB" w:rsidRPr="00066431" w:rsidRDefault="000B7CAB" w:rsidP="00247A72">
            <w:pPr>
              <w:widowControl/>
              <w:jc w:val="center"/>
              <w:rPr>
                <w:rFonts w:ascii="宋体" w:hAnsi="宋体" w:cs="宋体"/>
                <w:kern w:val="0"/>
                <w:sz w:val="18"/>
                <w:szCs w:val="18"/>
              </w:rPr>
            </w:pPr>
          </w:p>
        </w:tc>
        <w:tc>
          <w:tcPr>
            <w:tcW w:w="1375" w:type="dxa"/>
            <w:vAlign w:val="center"/>
          </w:tcPr>
          <w:p w14:paraId="7C575063" w14:textId="77777777" w:rsidR="000B7CAB" w:rsidRPr="00066431" w:rsidRDefault="000B7CAB" w:rsidP="00247A72">
            <w:pPr>
              <w:widowControl/>
              <w:jc w:val="center"/>
              <w:rPr>
                <w:rFonts w:ascii="宋体" w:hAnsi="宋体" w:cs="宋体"/>
                <w:kern w:val="0"/>
                <w:sz w:val="18"/>
                <w:szCs w:val="18"/>
              </w:rPr>
            </w:pPr>
          </w:p>
        </w:tc>
        <w:tc>
          <w:tcPr>
            <w:tcW w:w="1680" w:type="dxa"/>
            <w:vMerge/>
            <w:vAlign w:val="center"/>
          </w:tcPr>
          <w:p w14:paraId="3CB3E99D" w14:textId="77777777" w:rsidR="000B7CAB" w:rsidRPr="00066431" w:rsidRDefault="000B7CAB" w:rsidP="00247A72">
            <w:pPr>
              <w:widowControl/>
              <w:jc w:val="center"/>
              <w:rPr>
                <w:rFonts w:ascii="宋体" w:hAnsi="宋体" w:cs="宋体"/>
                <w:kern w:val="0"/>
                <w:sz w:val="18"/>
                <w:szCs w:val="18"/>
              </w:rPr>
            </w:pPr>
          </w:p>
        </w:tc>
      </w:tr>
      <w:tr w:rsidR="000B7CAB" w:rsidRPr="00066431" w14:paraId="1EF7C688" w14:textId="77777777" w:rsidTr="00247A72">
        <w:trPr>
          <w:trHeight w:val="300"/>
        </w:trPr>
        <w:tc>
          <w:tcPr>
            <w:tcW w:w="847" w:type="dxa"/>
            <w:vMerge/>
            <w:vAlign w:val="center"/>
          </w:tcPr>
          <w:p w14:paraId="31C0EA7A" w14:textId="77777777" w:rsidR="000B7CAB" w:rsidRPr="00066431" w:rsidRDefault="000B7CAB" w:rsidP="00247A72">
            <w:pPr>
              <w:widowControl/>
              <w:jc w:val="center"/>
              <w:rPr>
                <w:rFonts w:ascii="宋体" w:hAnsi="宋体" w:cs="宋体"/>
                <w:kern w:val="0"/>
                <w:sz w:val="18"/>
                <w:szCs w:val="18"/>
              </w:rPr>
            </w:pPr>
          </w:p>
        </w:tc>
        <w:tc>
          <w:tcPr>
            <w:tcW w:w="537" w:type="dxa"/>
            <w:shd w:val="clear" w:color="auto" w:fill="auto"/>
            <w:vAlign w:val="center"/>
          </w:tcPr>
          <w:p w14:paraId="50F025A8" w14:textId="61FB1AAF"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5</w:t>
            </w:r>
          </w:p>
        </w:tc>
        <w:tc>
          <w:tcPr>
            <w:tcW w:w="1418" w:type="dxa"/>
            <w:shd w:val="clear" w:color="auto" w:fill="auto"/>
            <w:vAlign w:val="center"/>
          </w:tcPr>
          <w:p w14:paraId="27E187FB"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策划</w:t>
            </w:r>
          </w:p>
        </w:tc>
        <w:tc>
          <w:tcPr>
            <w:tcW w:w="992" w:type="dxa"/>
            <w:shd w:val="clear" w:color="auto" w:fill="auto"/>
            <w:vAlign w:val="center"/>
          </w:tcPr>
          <w:p w14:paraId="122A7BE2"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20</w:t>
            </w:r>
          </w:p>
        </w:tc>
        <w:tc>
          <w:tcPr>
            <w:tcW w:w="1276" w:type="dxa"/>
            <w:shd w:val="clear" w:color="000000" w:fill="DCE6F1"/>
            <w:vAlign w:val="center"/>
          </w:tcPr>
          <w:p w14:paraId="02DF3C76" w14:textId="77777777" w:rsidR="000B7CAB" w:rsidRPr="00066431" w:rsidRDefault="000B7CAB" w:rsidP="00247A72">
            <w:pPr>
              <w:jc w:val="center"/>
              <w:rPr>
                <w:rFonts w:ascii="宋体" w:hAnsi="宋体" w:cs="宋体"/>
                <w:color w:val="000000"/>
                <w:sz w:val="18"/>
                <w:szCs w:val="18"/>
              </w:rPr>
            </w:pPr>
            <w:r w:rsidRPr="00066431">
              <w:rPr>
                <w:rFonts w:hint="eastAsia"/>
                <w:color w:val="000000"/>
                <w:sz w:val="18"/>
                <w:szCs w:val="18"/>
              </w:rPr>
              <w:t>19</w:t>
            </w:r>
          </w:p>
        </w:tc>
        <w:tc>
          <w:tcPr>
            <w:tcW w:w="1347" w:type="dxa"/>
            <w:vAlign w:val="center"/>
          </w:tcPr>
          <w:p w14:paraId="491F268D" w14:textId="77777777" w:rsidR="000B7CAB" w:rsidRPr="00066431" w:rsidRDefault="000B7CAB" w:rsidP="00247A72">
            <w:pPr>
              <w:widowControl/>
              <w:jc w:val="center"/>
              <w:rPr>
                <w:rFonts w:ascii="宋体" w:hAnsi="宋体" w:cs="宋体"/>
                <w:kern w:val="0"/>
                <w:sz w:val="18"/>
                <w:szCs w:val="18"/>
              </w:rPr>
            </w:pPr>
          </w:p>
        </w:tc>
        <w:tc>
          <w:tcPr>
            <w:tcW w:w="1375" w:type="dxa"/>
            <w:vAlign w:val="center"/>
          </w:tcPr>
          <w:p w14:paraId="4B16C518" w14:textId="77777777" w:rsidR="000B7CAB" w:rsidRPr="00066431" w:rsidRDefault="000B7CAB" w:rsidP="00247A72">
            <w:pPr>
              <w:widowControl/>
              <w:jc w:val="center"/>
              <w:rPr>
                <w:rFonts w:ascii="宋体" w:hAnsi="宋体" w:cs="宋体"/>
                <w:kern w:val="0"/>
                <w:sz w:val="18"/>
                <w:szCs w:val="18"/>
              </w:rPr>
            </w:pPr>
          </w:p>
        </w:tc>
        <w:tc>
          <w:tcPr>
            <w:tcW w:w="1680" w:type="dxa"/>
            <w:vMerge/>
            <w:vAlign w:val="center"/>
          </w:tcPr>
          <w:p w14:paraId="4393FA57" w14:textId="77777777" w:rsidR="000B7CAB" w:rsidRPr="00066431" w:rsidRDefault="000B7CAB" w:rsidP="00247A72">
            <w:pPr>
              <w:widowControl/>
              <w:jc w:val="center"/>
              <w:rPr>
                <w:rFonts w:ascii="宋体" w:hAnsi="宋体" w:cs="宋体"/>
                <w:kern w:val="0"/>
                <w:sz w:val="18"/>
                <w:szCs w:val="18"/>
              </w:rPr>
            </w:pPr>
          </w:p>
        </w:tc>
      </w:tr>
      <w:tr w:rsidR="000B7CAB" w:rsidRPr="00066431" w14:paraId="13F5B9BD" w14:textId="77777777" w:rsidTr="00247A72">
        <w:trPr>
          <w:trHeight w:val="444"/>
        </w:trPr>
        <w:tc>
          <w:tcPr>
            <w:tcW w:w="847" w:type="dxa"/>
            <w:vMerge/>
            <w:vAlign w:val="center"/>
          </w:tcPr>
          <w:p w14:paraId="22880A9A" w14:textId="77777777" w:rsidR="000B7CAB" w:rsidRPr="00066431" w:rsidRDefault="000B7CAB" w:rsidP="00247A72">
            <w:pPr>
              <w:widowControl/>
              <w:jc w:val="center"/>
              <w:rPr>
                <w:rFonts w:ascii="宋体" w:hAnsi="宋体" w:cs="宋体"/>
                <w:kern w:val="0"/>
                <w:sz w:val="18"/>
                <w:szCs w:val="18"/>
              </w:rPr>
            </w:pPr>
          </w:p>
        </w:tc>
        <w:tc>
          <w:tcPr>
            <w:tcW w:w="537" w:type="dxa"/>
            <w:shd w:val="clear" w:color="auto" w:fill="auto"/>
            <w:vAlign w:val="center"/>
          </w:tcPr>
          <w:p w14:paraId="580B7C74" w14:textId="793B9E10"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6</w:t>
            </w:r>
          </w:p>
        </w:tc>
        <w:tc>
          <w:tcPr>
            <w:tcW w:w="1418" w:type="dxa"/>
            <w:shd w:val="clear" w:color="auto" w:fill="auto"/>
            <w:vAlign w:val="center"/>
          </w:tcPr>
          <w:p w14:paraId="4BB2450F"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职责、权限和沟通</w:t>
            </w:r>
          </w:p>
        </w:tc>
        <w:tc>
          <w:tcPr>
            <w:tcW w:w="992" w:type="dxa"/>
            <w:shd w:val="clear" w:color="auto" w:fill="auto"/>
            <w:vAlign w:val="center"/>
          </w:tcPr>
          <w:p w14:paraId="11101EE7"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20</w:t>
            </w:r>
          </w:p>
        </w:tc>
        <w:tc>
          <w:tcPr>
            <w:tcW w:w="1276" w:type="dxa"/>
            <w:shd w:val="clear" w:color="000000" w:fill="DCE6F1"/>
            <w:vAlign w:val="center"/>
          </w:tcPr>
          <w:p w14:paraId="327E3E37" w14:textId="77777777" w:rsidR="000B7CAB" w:rsidRPr="00066431" w:rsidRDefault="000B7CAB" w:rsidP="00247A72">
            <w:pPr>
              <w:jc w:val="center"/>
              <w:rPr>
                <w:rFonts w:ascii="宋体" w:hAnsi="宋体" w:cs="宋体"/>
                <w:color w:val="000000"/>
                <w:sz w:val="18"/>
                <w:szCs w:val="18"/>
              </w:rPr>
            </w:pPr>
            <w:r w:rsidRPr="00066431">
              <w:rPr>
                <w:rFonts w:hint="eastAsia"/>
                <w:color w:val="000000"/>
                <w:sz w:val="18"/>
                <w:szCs w:val="18"/>
              </w:rPr>
              <w:t>19</w:t>
            </w:r>
          </w:p>
        </w:tc>
        <w:tc>
          <w:tcPr>
            <w:tcW w:w="1347" w:type="dxa"/>
            <w:vAlign w:val="center"/>
          </w:tcPr>
          <w:p w14:paraId="30258399" w14:textId="77777777" w:rsidR="000B7CAB" w:rsidRPr="00066431" w:rsidRDefault="000B7CAB" w:rsidP="00247A72">
            <w:pPr>
              <w:widowControl/>
              <w:jc w:val="center"/>
              <w:rPr>
                <w:rFonts w:ascii="宋体" w:hAnsi="宋体" w:cs="宋体"/>
                <w:kern w:val="0"/>
                <w:sz w:val="18"/>
                <w:szCs w:val="18"/>
              </w:rPr>
            </w:pPr>
          </w:p>
        </w:tc>
        <w:tc>
          <w:tcPr>
            <w:tcW w:w="1375" w:type="dxa"/>
            <w:vAlign w:val="center"/>
          </w:tcPr>
          <w:p w14:paraId="2A36403A" w14:textId="77777777" w:rsidR="000B7CAB" w:rsidRPr="00066431" w:rsidRDefault="000B7CAB" w:rsidP="00247A72">
            <w:pPr>
              <w:widowControl/>
              <w:jc w:val="center"/>
              <w:rPr>
                <w:rFonts w:ascii="宋体" w:hAnsi="宋体" w:cs="宋体"/>
                <w:kern w:val="0"/>
                <w:sz w:val="18"/>
                <w:szCs w:val="18"/>
              </w:rPr>
            </w:pPr>
          </w:p>
        </w:tc>
        <w:tc>
          <w:tcPr>
            <w:tcW w:w="1680" w:type="dxa"/>
            <w:vMerge/>
            <w:vAlign w:val="center"/>
          </w:tcPr>
          <w:p w14:paraId="7E4ABB05" w14:textId="77777777" w:rsidR="000B7CAB" w:rsidRPr="00066431" w:rsidRDefault="000B7CAB" w:rsidP="00247A72">
            <w:pPr>
              <w:widowControl/>
              <w:jc w:val="center"/>
              <w:rPr>
                <w:rFonts w:ascii="宋体" w:hAnsi="宋体" w:cs="宋体"/>
                <w:kern w:val="0"/>
                <w:sz w:val="18"/>
                <w:szCs w:val="18"/>
              </w:rPr>
            </w:pPr>
          </w:p>
        </w:tc>
      </w:tr>
      <w:tr w:rsidR="000B7CAB" w:rsidRPr="00066431" w14:paraId="48077959" w14:textId="77777777" w:rsidTr="00247A72">
        <w:trPr>
          <w:trHeight w:val="300"/>
        </w:trPr>
        <w:tc>
          <w:tcPr>
            <w:tcW w:w="847" w:type="dxa"/>
            <w:vMerge/>
            <w:vAlign w:val="center"/>
          </w:tcPr>
          <w:p w14:paraId="54E33225" w14:textId="77777777" w:rsidR="000B7CAB" w:rsidRPr="00066431" w:rsidRDefault="000B7CAB" w:rsidP="00247A72">
            <w:pPr>
              <w:widowControl/>
              <w:jc w:val="center"/>
              <w:rPr>
                <w:rFonts w:ascii="宋体" w:hAnsi="宋体" w:cs="宋体"/>
                <w:kern w:val="0"/>
                <w:sz w:val="18"/>
                <w:szCs w:val="18"/>
              </w:rPr>
            </w:pPr>
          </w:p>
        </w:tc>
        <w:tc>
          <w:tcPr>
            <w:tcW w:w="537" w:type="dxa"/>
            <w:shd w:val="clear" w:color="auto" w:fill="auto"/>
            <w:vAlign w:val="center"/>
          </w:tcPr>
          <w:p w14:paraId="2B078EE8" w14:textId="7F2BBAA1"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7</w:t>
            </w:r>
          </w:p>
        </w:tc>
        <w:tc>
          <w:tcPr>
            <w:tcW w:w="1418" w:type="dxa"/>
            <w:shd w:val="clear" w:color="auto" w:fill="auto"/>
            <w:vAlign w:val="center"/>
          </w:tcPr>
          <w:p w14:paraId="5C022F79"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管理评审</w:t>
            </w:r>
          </w:p>
        </w:tc>
        <w:tc>
          <w:tcPr>
            <w:tcW w:w="992" w:type="dxa"/>
            <w:shd w:val="clear" w:color="auto" w:fill="auto"/>
            <w:vAlign w:val="center"/>
          </w:tcPr>
          <w:p w14:paraId="5AE422F3"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20</w:t>
            </w:r>
          </w:p>
        </w:tc>
        <w:tc>
          <w:tcPr>
            <w:tcW w:w="1276" w:type="dxa"/>
            <w:shd w:val="clear" w:color="000000" w:fill="DCE6F1"/>
            <w:vAlign w:val="center"/>
          </w:tcPr>
          <w:p w14:paraId="7D1DB6FD" w14:textId="77777777" w:rsidR="000B7CAB" w:rsidRPr="00066431" w:rsidRDefault="000B7CAB" w:rsidP="00247A72">
            <w:pPr>
              <w:jc w:val="center"/>
              <w:rPr>
                <w:rFonts w:ascii="宋体" w:hAnsi="宋体" w:cs="宋体"/>
                <w:color w:val="000000"/>
                <w:sz w:val="18"/>
                <w:szCs w:val="18"/>
              </w:rPr>
            </w:pPr>
            <w:r w:rsidRPr="00066431">
              <w:rPr>
                <w:rFonts w:hint="eastAsia"/>
                <w:color w:val="000000"/>
                <w:sz w:val="18"/>
                <w:szCs w:val="18"/>
              </w:rPr>
              <w:t>18</w:t>
            </w:r>
          </w:p>
        </w:tc>
        <w:tc>
          <w:tcPr>
            <w:tcW w:w="1347" w:type="dxa"/>
            <w:vAlign w:val="center"/>
          </w:tcPr>
          <w:p w14:paraId="78020BA2" w14:textId="77777777" w:rsidR="000B7CAB" w:rsidRPr="00066431" w:rsidRDefault="000B7CAB" w:rsidP="00247A72">
            <w:pPr>
              <w:widowControl/>
              <w:jc w:val="center"/>
              <w:rPr>
                <w:rFonts w:ascii="宋体" w:hAnsi="宋体" w:cs="宋体"/>
                <w:kern w:val="0"/>
                <w:sz w:val="18"/>
                <w:szCs w:val="18"/>
              </w:rPr>
            </w:pPr>
          </w:p>
        </w:tc>
        <w:tc>
          <w:tcPr>
            <w:tcW w:w="1375" w:type="dxa"/>
            <w:vAlign w:val="center"/>
          </w:tcPr>
          <w:p w14:paraId="01852C48" w14:textId="77777777" w:rsidR="000B7CAB" w:rsidRPr="00066431" w:rsidRDefault="000B7CAB" w:rsidP="00247A72">
            <w:pPr>
              <w:widowControl/>
              <w:jc w:val="center"/>
              <w:rPr>
                <w:rFonts w:ascii="宋体" w:hAnsi="宋体" w:cs="宋体"/>
                <w:kern w:val="0"/>
                <w:sz w:val="18"/>
                <w:szCs w:val="18"/>
              </w:rPr>
            </w:pPr>
          </w:p>
        </w:tc>
        <w:tc>
          <w:tcPr>
            <w:tcW w:w="1680" w:type="dxa"/>
            <w:vMerge/>
            <w:vAlign w:val="center"/>
          </w:tcPr>
          <w:p w14:paraId="6D008552" w14:textId="77777777" w:rsidR="000B7CAB" w:rsidRPr="00066431" w:rsidRDefault="000B7CAB" w:rsidP="00247A72">
            <w:pPr>
              <w:widowControl/>
              <w:jc w:val="center"/>
              <w:rPr>
                <w:rFonts w:ascii="宋体" w:hAnsi="宋体" w:cs="宋体"/>
                <w:kern w:val="0"/>
                <w:sz w:val="18"/>
                <w:szCs w:val="18"/>
              </w:rPr>
            </w:pPr>
          </w:p>
        </w:tc>
      </w:tr>
      <w:tr w:rsidR="000B7CAB" w:rsidRPr="00066431" w14:paraId="7EB9E6C4" w14:textId="77777777" w:rsidTr="00247A72">
        <w:trPr>
          <w:trHeight w:val="300"/>
        </w:trPr>
        <w:tc>
          <w:tcPr>
            <w:tcW w:w="847" w:type="dxa"/>
            <w:vMerge w:val="restart"/>
            <w:shd w:val="clear" w:color="auto" w:fill="auto"/>
            <w:vAlign w:val="center"/>
          </w:tcPr>
          <w:p w14:paraId="61C7398D"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资源</w:t>
            </w:r>
          </w:p>
          <w:p w14:paraId="32F7B77B"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管理</w:t>
            </w:r>
          </w:p>
        </w:tc>
        <w:tc>
          <w:tcPr>
            <w:tcW w:w="537" w:type="dxa"/>
            <w:shd w:val="clear" w:color="auto" w:fill="auto"/>
            <w:vAlign w:val="center"/>
          </w:tcPr>
          <w:p w14:paraId="6446BAAE" w14:textId="4BA3A534"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8</w:t>
            </w:r>
          </w:p>
        </w:tc>
        <w:tc>
          <w:tcPr>
            <w:tcW w:w="1418" w:type="dxa"/>
            <w:shd w:val="clear" w:color="auto" w:fill="auto"/>
            <w:vAlign w:val="center"/>
          </w:tcPr>
          <w:p w14:paraId="08748C9E"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人力资源</w:t>
            </w:r>
          </w:p>
        </w:tc>
        <w:tc>
          <w:tcPr>
            <w:tcW w:w="992" w:type="dxa"/>
            <w:shd w:val="clear" w:color="auto" w:fill="auto"/>
            <w:vAlign w:val="center"/>
          </w:tcPr>
          <w:p w14:paraId="7A432FFC"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20</w:t>
            </w:r>
          </w:p>
        </w:tc>
        <w:tc>
          <w:tcPr>
            <w:tcW w:w="1276" w:type="dxa"/>
            <w:shd w:val="clear" w:color="000000" w:fill="DCE6F1"/>
            <w:vAlign w:val="center"/>
          </w:tcPr>
          <w:p w14:paraId="7E94C54A" w14:textId="77777777" w:rsidR="000B7CAB" w:rsidRPr="00066431" w:rsidRDefault="000B7CAB" w:rsidP="00247A72">
            <w:pPr>
              <w:jc w:val="center"/>
              <w:rPr>
                <w:rFonts w:ascii="宋体" w:hAnsi="宋体" w:cs="宋体"/>
                <w:color w:val="000000"/>
                <w:sz w:val="18"/>
                <w:szCs w:val="18"/>
              </w:rPr>
            </w:pPr>
            <w:r w:rsidRPr="00066431">
              <w:rPr>
                <w:rFonts w:hint="eastAsia"/>
                <w:color w:val="000000"/>
                <w:sz w:val="18"/>
                <w:szCs w:val="18"/>
              </w:rPr>
              <w:t>19</w:t>
            </w:r>
          </w:p>
        </w:tc>
        <w:tc>
          <w:tcPr>
            <w:tcW w:w="1347" w:type="dxa"/>
            <w:vAlign w:val="center"/>
          </w:tcPr>
          <w:p w14:paraId="2C6193B5" w14:textId="77777777" w:rsidR="000B7CAB" w:rsidRPr="00066431" w:rsidRDefault="000B7CAB" w:rsidP="00247A72">
            <w:pPr>
              <w:widowControl/>
              <w:jc w:val="center"/>
              <w:rPr>
                <w:rFonts w:ascii="宋体" w:hAnsi="宋体" w:cs="宋体"/>
                <w:kern w:val="0"/>
                <w:sz w:val="18"/>
                <w:szCs w:val="18"/>
              </w:rPr>
            </w:pPr>
          </w:p>
        </w:tc>
        <w:tc>
          <w:tcPr>
            <w:tcW w:w="1375" w:type="dxa"/>
            <w:vAlign w:val="center"/>
          </w:tcPr>
          <w:p w14:paraId="366C48EB" w14:textId="77777777" w:rsidR="000B7CAB" w:rsidRPr="00066431" w:rsidRDefault="000B7CAB" w:rsidP="00247A72">
            <w:pPr>
              <w:widowControl/>
              <w:jc w:val="center"/>
              <w:rPr>
                <w:rFonts w:ascii="宋体" w:hAnsi="宋体" w:cs="宋体"/>
                <w:kern w:val="0"/>
                <w:sz w:val="18"/>
                <w:szCs w:val="18"/>
              </w:rPr>
            </w:pPr>
          </w:p>
        </w:tc>
        <w:tc>
          <w:tcPr>
            <w:tcW w:w="1680" w:type="dxa"/>
            <w:vMerge/>
            <w:vAlign w:val="center"/>
          </w:tcPr>
          <w:p w14:paraId="733621C1" w14:textId="77777777" w:rsidR="000B7CAB" w:rsidRPr="00066431" w:rsidRDefault="000B7CAB" w:rsidP="00247A72">
            <w:pPr>
              <w:widowControl/>
              <w:jc w:val="center"/>
              <w:rPr>
                <w:rFonts w:ascii="宋体" w:hAnsi="宋体" w:cs="宋体"/>
                <w:kern w:val="0"/>
                <w:sz w:val="18"/>
                <w:szCs w:val="18"/>
              </w:rPr>
            </w:pPr>
          </w:p>
        </w:tc>
      </w:tr>
      <w:tr w:rsidR="000B7CAB" w:rsidRPr="00066431" w14:paraId="1DE3C3C9" w14:textId="77777777" w:rsidTr="00247A72">
        <w:trPr>
          <w:trHeight w:val="300"/>
        </w:trPr>
        <w:tc>
          <w:tcPr>
            <w:tcW w:w="847" w:type="dxa"/>
            <w:vMerge/>
            <w:vAlign w:val="center"/>
          </w:tcPr>
          <w:p w14:paraId="3CD6DE92" w14:textId="77777777" w:rsidR="000B7CAB" w:rsidRPr="00066431" w:rsidRDefault="000B7CAB" w:rsidP="00247A72">
            <w:pPr>
              <w:widowControl/>
              <w:jc w:val="center"/>
              <w:rPr>
                <w:rFonts w:ascii="宋体" w:hAnsi="宋体" w:cs="宋体"/>
                <w:kern w:val="0"/>
                <w:sz w:val="18"/>
                <w:szCs w:val="18"/>
              </w:rPr>
            </w:pPr>
          </w:p>
        </w:tc>
        <w:tc>
          <w:tcPr>
            <w:tcW w:w="537" w:type="dxa"/>
            <w:shd w:val="clear" w:color="auto" w:fill="auto"/>
            <w:vAlign w:val="center"/>
          </w:tcPr>
          <w:p w14:paraId="1A255A23" w14:textId="60059953"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9</w:t>
            </w:r>
          </w:p>
        </w:tc>
        <w:tc>
          <w:tcPr>
            <w:tcW w:w="1418" w:type="dxa"/>
            <w:shd w:val="clear" w:color="auto" w:fill="auto"/>
            <w:vAlign w:val="center"/>
          </w:tcPr>
          <w:p w14:paraId="25FFB50D"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基础设施</w:t>
            </w:r>
          </w:p>
        </w:tc>
        <w:tc>
          <w:tcPr>
            <w:tcW w:w="992" w:type="dxa"/>
            <w:shd w:val="clear" w:color="auto" w:fill="auto"/>
            <w:vAlign w:val="center"/>
          </w:tcPr>
          <w:p w14:paraId="5DD1805F"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20</w:t>
            </w:r>
          </w:p>
        </w:tc>
        <w:tc>
          <w:tcPr>
            <w:tcW w:w="1276" w:type="dxa"/>
            <w:shd w:val="clear" w:color="000000" w:fill="DCE6F1"/>
            <w:vAlign w:val="center"/>
          </w:tcPr>
          <w:p w14:paraId="4936B5BF" w14:textId="77777777" w:rsidR="000B7CAB" w:rsidRPr="00066431" w:rsidRDefault="000B7CAB" w:rsidP="00247A72">
            <w:pPr>
              <w:jc w:val="center"/>
              <w:rPr>
                <w:rFonts w:ascii="宋体" w:hAnsi="宋体" w:cs="宋体"/>
                <w:color w:val="000000"/>
                <w:sz w:val="18"/>
                <w:szCs w:val="18"/>
              </w:rPr>
            </w:pPr>
            <w:r w:rsidRPr="00066431">
              <w:rPr>
                <w:rFonts w:hint="eastAsia"/>
                <w:color w:val="000000"/>
                <w:sz w:val="18"/>
                <w:szCs w:val="18"/>
              </w:rPr>
              <w:t>20</w:t>
            </w:r>
          </w:p>
        </w:tc>
        <w:tc>
          <w:tcPr>
            <w:tcW w:w="1347" w:type="dxa"/>
            <w:vAlign w:val="center"/>
          </w:tcPr>
          <w:p w14:paraId="52E7362E" w14:textId="77777777" w:rsidR="000B7CAB" w:rsidRPr="00066431" w:rsidRDefault="000B7CAB" w:rsidP="00247A72">
            <w:pPr>
              <w:widowControl/>
              <w:jc w:val="center"/>
              <w:rPr>
                <w:rFonts w:ascii="宋体" w:hAnsi="宋体" w:cs="宋体"/>
                <w:kern w:val="0"/>
                <w:sz w:val="18"/>
                <w:szCs w:val="18"/>
              </w:rPr>
            </w:pPr>
          </w:p>
        </w:tc>
        <w:tc>
          <w:tcPr>
            <w:tcW w:w="1375" w:type="dxa"/>
            <w:vAlign w:val="center"/>
          </w:tcPr>
          <w:p w14:paraId="0B165BBB" w14:textId="77777777" w:rsidR="000B7CAB" w:rsidRPr="00066431" w:rsidRDefault="000B7CAB" w:rsidP="00247A72">
            <w:pPr>
              <w:widowControl/>
              <w:jc w:val="center"/>
              <w:rPr>
                <w:rFonts w:ascii="宋体" w:hAnsi="宋体" w:cs="宋体"/>
                <w:kern w:val="0"/>
                <w:sz w:val="18"/>
                <w:szCs w:val="18"/>
              </w:rPr>
            </w:pPr>
          </w:p>
        </w:tc>
        <w:tc>
          <w:tcPr>
            <w:tcW w:w="1680" w:type="dxa"/>
            <w:vMerge/>
            <w:vAlign w:val="center"/>
          </w:tcPr>
          <w:p w14:paraId="73C9C050" w14:textId="77777777" w:rsidR="000B7CAB" w:rsidRPr="00066431" w:rsidRDefault="000B7CAB" w:rsidP="00247A72">
            <w:pPr>
              <w:widowControl/>
              <w:jc w:val="center"/>
              <w:rPr>
                <w:rFonts w:ascii="宋体" w:hAnsi="宋体" w:cs="宋体"/>
                <w:kern w:val="0"/>
                <w:sz w:val="18"/>
                <w:szCs w:val="18"/>
              </w:rPr>
            </w:pPr>
          </w:p>
        </w:tc>
      </w:tr>
      <w:tr w:rsidR="000B7CAB" w:rsidRPr="00066431" w14:paraId="54F7B8DC" w14:textId="77777777" w:rsidTr="00247A72">
        <w:trPr>
          <w:trHeight w:val="300"/>
        </w:trPr>
        <w:tc>
          <w:tcPr>
            <w:tcW w:w="847" w:type="dxa"/>
            <w:vMerge/>
            <w:vAlign w:val="center"/>
          </w:tcPr>
          <w:p w14:paraId="45DAC046" w14:textId="77777777" w:rsidR="000B7CAB" w:rsidRPr="00066431" w:rsidRDefault="000B7CAB" w:rsidP="00247A72">
            <w:pPr>
              <w:widowControl/>
              <w:jc w:val="center"/>
              <w:rPr>
                <w:rFonts w:ascii="宋体" w:hAnsi="宋体" w:cs="宋体"/>
                <w:kern w:val="0"/>
                <w:sz w:val="18"/>
                <w:szCs w:val="18"/>
              </w:rPr>
            </w:pPr>
          </w:p>
        </w:tc>
        <w:tc>
          <w:tcPr>
            <w:tcW w:w="537" w:type="dxa"/>
            <w:shd w:val="clear" w:color="auto" w:fill="auto"/>
            <w:vAlign w:val="center"/>
          </w:tcPr>
          <w:p w14:paraId="740F177E" w14:textId="51D7F266"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10</w:t>
            </w:r>
          </w:p>
        </w:tc>
        <w:tc>
          <w:tcPr>
            <w:tcW w:w="1418" w:type="dxa"/>
            <w:shd w:val="clear" w:color="auto" w:fill="auto"/>
            <w:vAlign w:val="center"/>
          </w:tcPr>
          <w:p w14:paraId="0205235B"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财务资源</w:t>
            </w:r>
          </w:p>
        </w:tc>
        <w:tc>
          <w:tcPr>
            <w:tcW w:w="992" w:type="dxa"/>
            <w:shd w:val="clear" w:color="auto" w:fill="auto"/>
            <w:vAlign w:val="center"/>
          </w:tcPr>
          <w:p w14:paraId="1A2A00CD"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20</w:t>
            </w:r>
          </w:p>
        </w:tc>
        <w:tc>
          <w:tcPr>
            <w:tcW w:w="1276" w:type="dxa"/>
            <w:shd w:val="clear" w:color="000000" w:fill="DCE6F1"/>
            <w:vAlign w:val="center"/>
          </w:tcPr>
          <w:p w14:paraId="586D686E" w14:textId="77777777" w:rsidR="000B7CAB" w:rsidRPr="00066431" w:rsidRDefault="000B7CAB" w:rsidP="00247A72">
            <w:pPr>
              <w:jc w:val="center"/>
              <w:rPr>
                <w:rFonts w:ascii="宋体" w:hAnsi="宋体" w:cs="宋体"/>
                <w:color w:val="000000"/>
                <w:sz w:val="18"/>
                <w:szCs w:val="18"/>
              </w:rPr>
            </w:pPr>
            <w:r w:rsidRPr="00066431">
              <w:rPr>
                <w:rFonts w:hint="eastAsia"/>
                <w:color w:val="000000"/>
                <w:sz w:val="18"/>
                <w:szCs w:val="18"/>
              </w:rPr>
              <w:t>20</w:t>
            </w:r>
          </w:p>
        </w:tc>
        <w:tc>
          <w:tcPr>
            <w:tcW w:w="1347" w:type="dxa"/>
            <w:vAlign w:val="center"/>
          </w:tcPr>
          <w:p w14:paraId="784C1807" w14:textId="77777777" w:rsidR="000B7CAB" w:rsidRPr="00066431" w:rsidRDefault="000B7CAB" w:rsidP="00247A72">
            <w:pPr>
              <w:widowControl/>
              <w:jc w:val="center"/>
              <w:rPr>
                <w:rFonts w:ascii="宋体" w:hAnsi="宋体" w:cs="宋体"/>
                <w:kern w:val="0"/>
                <w:sz w:val="18"/>
                <w:szCs w:val="18"/>
              </w:rPr>
            </w:pPr>
          </w:p>
        </w:tc>
        <w:tc>
          <w:tcPr>
            <w:tcW w:w="1375" w:type="dxa"/>
            <w:vAlign w:val="center"/>
          </w:tcPr>
          <w:p w14:paraId="1A42BD1B" w14:textId="77777777" w:rsidR="000B7CAB" w:rsidRPr="00066431" w:rsidRDefault="000B7CAB" w:rsidP="00247A72">
            <w:pPr>
              <w:widowControl/>
              <w:jc w:val="center"/>
              <w:rPr>
                <w:rFonts w:ascii="宋体" w:hAnsi="宋体" w:cs="宋体"/>
                <w:kern w:val="0"/>
                <w:sz w:val="18"/>
                <w:szCs w:val="18"/>
              </w:rPr>
            </w:pPr>
          </w:p>
        </w:tc>
        <w:tc>
          <w:tcPr>
            <w:tcW w:w="1680" w:type="dxa"/>
            <w:vMerge/>
            <w:vAlign w:val="center"/>
          </w:tcPr>
          <w:p w14:paraId="0D5D7254" w14:textId="77777777" w:rsidR="000B7CAB" w:rsidRPr="00066431" w:rsidRDefault="000B7CAB" w:rsidP="00247A72">
            <w:pPr>
              <w:widowControl/>
              <w:jc w:val="center"/>
              <w:rPr>
                <w:rFonts w:ascii="宋体" w:hAnsi="宋体" w:cs="宋体"/>
                <w:kern w:val="0"/>
                <w:sz w:val="18"/>
                <w:szCs w:val="18"/>
              </w:rPr>
            </w:pPr>
          </w:p>
        </w:tc>
      </w:tr>
      <w:tr w:rsidR="000B7CAB" w:rsidRPr="00066431" w14:paraId="2128F29A" w14:textId="77777777" w:rsidTr="00247A72">
        <w:trPr>
          <w:trHeight w:val="300"/>
        </w:trPr>
        <w:tc>
          <w:tcPr>
            <w:tcW w:w="847" w:type="dxa"/>
            <w:vMerge/>
            <w:vAlign w:val="center"/>
          </w:tcPr>
          <w:p w14:paraId="3E7BC08A" w14:textId="77777777" w:rsidR="000B7CAB" w:rsidRPr="00066431" w:rsidRDefault="000B7CAB" w:rsidP="00247A72">
            <w:pPr>
              <w:widowControl/>
              <w:jc w:val="center"/>
              <w:rPr>
                <w:rFonts w:ascii="宋体" w:hAnsi="宋体" w:cs="宋体"/>
                <w:kern w:val="0"/>
                <w:sz w:val="18"/>
                <w:szCs w:val="18"/>
              </w:rPr>
            </w:pPr>
          </w:p>
        </w:tc>
        <w:tc>
          <w:tcPr>
            <w:tcW w:w="537" w:type="dxa"/>
            <w:shd w:val="clear" w:color="auto" w:fill="auto"/>
            <w:vAlign w:val="center"/>
          </w:tcPr>
          <w:p w14:paraId="2C964833" w14:textId="647B0673"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11</w:t>
            </w:r>
          </w:p>
        </w:tc>
        <w:tc>
          <w:tcPr>
            <w:tcW w:w="1418" w:type="dxa"/>
            <w:shd w:val="clear" w:color="auto" w:fill="auto"/>
            <w:vAlign w:val="center"/>
          </w:tcPr>
          <w:p w14:paraId="1C5C8CBE"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信息资源</w:t>
            </w:r>
          </w:p>
        </w:tc>
        <w:tc>
          <w:tcPr>
            <w:tcW w:w="992" w:type="dxa"/>
            <w:shd w:val="clear" w:color="auto" w:fill="auto"/>
            <w:vAlign w:val="center"/>
          </w:tcPr>
          <w:p w14:paraId="2590220D"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20</w:t>
            </w:r>
          </w:p>
        </w:tc>
        <w:tc>
          <w:tcPr>
            <w:tcW w:w="1276" w:type="dxa"/>
            <w:shd w:val="clear" w:color="000000" w:fill="DCE6F1"/>
            <w:vAlign w:val="center"/>
          </w:tcPr>
          <w:p w14:paraId="25771C13" w14:textId="77777777" w:rsidR="000B7CAB" w:rsidRPr="00066431" w:rsidRDefault="000B7CAB" w:rsidP="00247A72">
            <w:pPr>
              <w:jc w:val="center"/>
              <w:rPr>
                <w:rFonts w:ascii="宋体" w:hAnsi="宋体" w:cs="宋体"/>
                <w:color w:val="000000"/>
                <w:sz w:val="18"/>
                <w:szCs w:val="18"/>
              </w:rPr>
            </w:pPr>
            <w:r w:rsidRPr="00066431">
              <w:rPr>
                <w:rFonts w:hint="eastAsia"/>
                <w:color w:val="000000"/>
                <w:sz w:val="18"/>
                <w:szCs w:val="18"/>
              </w:rPr>
              <w:t>16</w:t>
            </w:r>
          </w:p>
        </w:tc>
        <w:tc>
          <w:tcPr>
            <w:tcW w:w="1347" w:type="dxa"/>
            <w:vAlign w:val="center"/>
          </w:tcPr>
          <w:p w14:paraId="657CC617" w14:textId="77777777" w:rsidR="000B7CAB" w:rsidRPr="00066431" w:rsidRDefault="000B7CAB" w:rsidP="00247A72">
            <w:pPr>
              <w:widowControl/>
              <w:jc w:val="center"/>
              <w:rPr>
                <w:rFonts w:ascii="宋体" w:hAnsi="宋体" w:cs="宋体"/>
                <w:kern w:val="0"/>
                <w:sz w:val="18"/>
                <w:szCs w:val="18"/>
              </w:rPr>
            </w:pPr>
          </w:p>
        </w:tc>
        <w:tc>
          <w:tcPr>
            <w:tcW w:w="1375" w:type="dxa"/>
            <w:vAlign w:val="center"/>
          </w:tcPr>
          <w:p w14:paraId="7EC83B3D" w14:textId="77777777" w:rsidR="000B7CAB" w:rsidRPr="00066431" w:rsidRDefault="000B7CAB" w:rsidP="00247A72">
            <w:pPr>
              <w:widowControl/>
              <w:jc w:val="center"/>
              <w:rPr>
                <w:rFonts w:ascii="宋体" w:hAnsi="宋体" w:cs="宋体"/>
                <w:kern w:val="0"/>
                <w:sz w:val="18"/>
                <w:szCs w:val="18"/>
              </w:rPr>
            </w:pPr>
          </w:p>
        </w:tc>
        <w:tc>
          <w:tcPr>
            <w:tcW w:w="1680" w:type="dxa"/>
            <w:vMerge/>
            <w:vAlign w:val="center"/>
          </w:tcPr>
          <w:p w14:paraId="6295A006" w14:textId="77777777" w:rsidR="000B7CAB" w:rsidRPr="00066431" w:rsidRDefault="000B7CAB" w:rsidP="00247A72">
            <w:pPr>
              <w:widowControl/>
              <w:jc w:val="center"/>
              <w:rPr>
                <w:rFonts w:ascii="宋体" w:hAnsi="宋体" w:cs="宋体"/>
                <w:kern w:val="0"/>
                <w:sz w:val="18"/>
                <w:szCs w:val="18"/>
              </w:rPr>
            </w:pPr>
          </w:p>
        </w:tc>
      </w:tr>
      <w:tr w:rsidR="000B7CAB" w:rsidRPr="00066431" w14:paraId="1B286852" w14:textId="77777777" w:rsidTr="00247A72">
        <w:trPr>
          <w:trHeight w:val="300"/>
        </w:trPr>
        <w:tc>
          <w:tcPr>
            <w:tcW w:w="847" w:type="dxa"/>
            <w:vMerge w:val="restart"/>
            <w:shd w:val="clear" w:color="auto" w:fill="auto"/>
            <w:vAlign w:val="center"/>
          </w:tcPr>
          <w:p w14:paraId="3AEFD16B"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基础</w:t>
            </w:r>
          </w:p>
          <w:p w14:paraId="1D41B6B0"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管理</w:t>
            </w:r>
          </w:p>
        </w:tc>
        <w:tc>
          <w:tcPr>
            <w:tcW w:w="537" w:type="dxa"/>
            <w:shd w:val="clear" w:color="auto" w:fill="auto"/>
            <w:vAlign w:val="center"/>
          </w:tcPr>
          <w:p w14:paraId="7D0A35FB" w14:textId="5EB349FC"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12</w:t>
            </w:r>
          </w:p>
        </w:tc>
        <w:tc>
          <w:tcPr>
            <w:tcW w:w="1418" w:type="dxa"/>
            <w:shd w:val="clear" w:color="auto" w:fill="auto"/>
            <w:vAlign w:val="center"/>
          </w:tcPr>
          <w:p w14:paraId="0BC5D94B"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获取</w:t>
            </w:r>
          </w:p>
        </w:tc>
        <w:tc>
          <w:tcPr>
            <w:tcW w:w="992" w:type="dxa"/>
            <w:shd w:val="clear" w:color="auto" w:fill="auto"/>
            <w:vAlign w:val="center"/>
          </w:tcPr>
          <w:p w14:paraId="402DD682"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20</w:t>
            </w:r>
          </w:p>
        </w:tc>
        <w:tc>
          <w:tcPr>
            <w:tcW w:w="1276" w:type="dxa"/>
            <w:shd w:val="clear" w:color="000000" w:fill="DCE6F1"/>
            <w:vAlign w:val="center"/>
          </w:tcPr>
          <w:p w14:paraId="398AFEE9" w14:textId="77777777" w:rsidR="000B7CAB" w:rsidRPr="00066431" w:rsidRDefault="000B7CAB" w:rsidP="00247A72">
            <w:pPr>
              <w:jc w:val="center"/>
              <w:rPr>
                <w:rFonts w:ascii="宋体" w:hAnsi="宋体" w:cs="宋体"/>
                <w:color w:val="000000"/>
                <w:sz w:val="18"/>
                <w:szCs w:val="18"/>
              </w:rPr>
            </w:pPr>
            <w:r w:rsidRPr="00066431">
              <w:rPr>
                <w:rFonts w:hint="eastAsia"/>
                <w:color w:val="000000"/>
                <w:sz w:val="18"/>
                <w:szCs w:val="18"/>
              </w:rPr>
              <w:t>18</w:t>
            </w:r>
          </w:p>
        </w:tc>
        <w:tc>
          <w:tcPr>
            <w:tcW w:w="1347" w:type="dxa"/>
            <w:vAlign w:val="center"/>
          </w:tcPr>
          <w:p w14:paraId="246207A3" w14:textId="77777777" w:rsidR="000B7CAB" w:rsidRPr="00066431" w:rsidRDefault="000B7CAB" w:rsidP="00247A72">
            <w:pPr>
              <w:widowControl/>
              <w:jc w:val="center"/>
              <w:rPr>
                <w:rFonts w:ascii="宋体" w:hAnsi="宋体" w:cs="宋体"/>
                <w:kern w:val="0"/>
                <w:sz w:val="18"/>
                <w:szCs w:val="18"/>
              </w:rPr>
            </w:pPr>
          </w:p>
        </w:tc>
        <w:tc>
          <w:tcPr>
            <w:tcW w:w="1375" w:type="dxa"/>
            <w:vAlign w:val="center"/>
          </w:tcPr>
          <w:p w14:paraId="5FCBCDA2" w14:textId="77777777" w:rsidR="000B7CAB" w:rsidRPr="00066431" w:rsidRDefault="000B7CAB" w:rsidP="00247A72">
            <w:pPr>
              <w:widowControl/>
              <w:jc w:val="center"/>
              <w:rPr>
                <w:rFonts w:ascii="宋体" w:hAnsi="宋体" w:cs="宋体"/>
                <w:kern w:val="0"/>
                <w:sz w:val="18"/>
                <w:szCs w:val="18"/>
              </w:rPr>
            </w:pPr>
          </w:p>
        </w:tc>
        <w:tc>
          <w:tcPr>
            <w:tcW w:w="1680" w:type="dxa"/>
            <w:vMerge/>
            <w:vAlign w:val="center"/>
          </w:tcPr>
          <w:p w14:paraId="289C9C64" w14:textId="77777777" w:rsidR="000B7CAB" w:rsidRPr="00066431" w:rsidRDefault="000B7CAB" w:rsidP="00247A72">
            <w:pPr>
              <w:widowControl/>
              <w:jc w:val="center"/>
              <w:rPr>
                <w:rFonts w:ascii="宋体" w:hAnsi="宋体" w:cs="宋体"/>
                <w:kern w:val="0"/>
                <w:sz w:val="18"/>
                <w:szCs w:val="18"/>
              </w:rPr>
            </w:pPr>
          </w:p>
        </w:tc>
      </w:tr>
      <w:tr w:rsidR="000B7CAB" w:rsidRPr="00066431" w14:paraId="7611DBA7" w14:textId="77777777" w:rsidTr="00247A72">
        <w:trPr>
          <w:trHeight w:val="300"/>
        </w:trPr>
        <w:tc>
          <w:tcPr>
            <w:tcW w:w="847" w:type="dxa"/>
            <w:vMerge/>
            <w:vAlign w:val="center"/>
          </w:tcPr>
          <w:p w14:paraId="7836C9E8" w14:textId="77777777" w:rsidR="000B7CAB" w:rsidRPr="00066431" w:rsidRDefault="000B7CAB" w:rsidP="00247A72">
            <w:pPr>
              <w:widowControl/>
              <w:jc w:val="center"/>
              <w:rPr>
                <w:rFonts w:ascii="宋体" w:hAnsi="宋体" w:cs="宋体"/>
                <w:kern w:val="0"/>
                <w:sz w:val="18"/>
                <w:szCs w:val="18"/>
              </w:rPr>
            </w:pPr>
          </w:p>
        </w:tc>
        <w:tc>
          <w:tcPr>
            <w:tcW w:w="537" w:type="dxa"/>
            <w:shd w:val="clear" w:color="auto" w:fill="auto"/>
            <w:vAlign w:val="center"/>
          </w:tcPr>
          <w:p w14:paraId="68ECCB5B" w14:textId="1F2A2B14"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13</w:t>
            </w:r>
          </w:p>
        </w:tc>
        <w:tc>
          <w:tcPr>
            <w:tcW w:w="1418" w:type="dxa"/>
            <w:shd w:val="clear" w:color="auto" w:fill="auto"/>
            <w:vAlign w:val="center"/>
          </w:tcPr>
          <w:p w14:paraId="5F42487C"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维护</w:t>
            </w:r>
          </w:p>
        </w:tc>
        <w:tc>
          <w:tcPr>
            <w:tcW w:w="992" w:type="dxa"/>
            <w:shd w:val="clear" w:color="auto" w:fill="auto"/>
            <w:vAlign w:val="center"/>
          </w:tcPr>
          <w:p w14:paraId="0CE3A281"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20</w:t>
            </w:r>
          </w:p>
        </w:tc>
        <w:tc>
          <w:tcPr>
            <w:tcW w:w="1276" w:type="dxa"/>
            <w:shd w:val="clear" w:color="000000" w:fill="DCE6F1"/>
            <w:vAlign w:val="center"/>
          </w:tcPr>
          <w:p w14:paraId="13DDE018" w14:textId="77777777" w:rsidR="000B7CAB" w:rsidRPr="00066431" w:rsidRDefault="000B7CAB" w:rsidP="00247A72">
            <w:pPr>
              <w:jc w:val="center"/>
              <w:rPr>
                <w:rFonts w:ascii="宋体" w:hAnsi="宋体" w:cs="宋体"/>
                <w:color w:val="000000"/>
                <w:sz w:val="18"/>
                <w:szCs w:val="18"/>
              </w:rPr>
            </w:pPr>
            <w:r w:rsidRPr="00066431">
              <w:rPr>
                <w:rFonts w:hint="eastAsia"/>
                <w:color w:val="000000"/>
                <w:sz w:val="18"/>
                <w:szCs w:val="18"/>
              </w:rPr>
              <w:t>19</w:t>
            </w:r>
          </w:p>
        </w:tc>
        <w:tc>
          <w:tcPr>
            <w:tcW w:w="1347" w:type="dxa"/>
            <w:vAlign w:val="center"/>
          </w:tcPr>
          <w:p w14:paraId="41EAB928" w14:textId="77777777" w:rsidR="000B7CAB" w:rsidRPr="00066431" w:rsidRDefault="000B7CAB" w:rsidP="00247A72">
            <w:pPr>
              <w:widowControl/>
              <w:jc w:val="center"/>
              <w:rPr>
                <w:rFonts w:ascii="宋体" w:hAnsi="宋体" w:cs="宋体"/>
                <w:kern w:val="0"/>
                <w:sz w:val="18"/>
                <w:szCs w:val="18"/>
              </w:rPr>
            </w:pPr>
          </w:p>
        </w:tc>
        <w:tc>
          <w:tcPr>
            <w:tcW w:w="1375" w:type="dxa"/>
            <w:vAlign w:val="center"/>
          </w:tcPr>
          <w:p w14:paraId="64CE1576" w14:textId="77777777" w:rsidR="000B7CAB" w:rsidRPr="00066431" w:rsidRDefault="000B7CAB" w:rsidP="00247A72">
            <w:pPr>
              <w:widowControl/>
              <w:jc w:val="center"/>
              <w:rPr>
                <w:rFonts w:ascii="宋体" w:hAnsi="宋体" w:cs="宋体"/>
                <w:kern w:val="0"/>
                <w:sz w:val="18"/>
                <w:szCs w:val="18"/>
              </w:rPr>
            </w:pPr>
          </w:p>
        </w:tc>
        <w:tc>
          <w:tcPr>
            <w:tcW w:w="1680" w:type="dxa"/>
            <w:vMerge/>
            <w:vAlign w:val="center"/>
          </w:tcPr>
          <w:p w14:paraId="511A3937" w14:textId="77777777" w:rsidR="000B7CAB" w:rsidRPr="00066431" w:rsidRDefault="000B7CAB" w:rsidP="00247A72">
            <w:pPr>
              <w:widowControl/>
              <w:jc w:val="center"/>
              <w:rPr>
                <w:rFonts w:ascii="宋体" w:hAnsi="宋体" w:cs="宋体"/>
                <w:kern w:val="0"/>
                <w:sz w:val="18"/>
                <w:szCs w:val="18"/>
              </w:rPr>
            </w:pPr>
          </w:p>
        </w:tc>
      </w:tr>
      <w:tr w:rsidR="000B7CAB" w:rsidRPr="00066431" w14:paraId="0D6329C8" w14:textId="77777777" w:rsidTr="00247A72">
        <w:trPr>
          <w:trHeight w:val="300"/>
        </w:trPr>
        <w:tc>
          <w:tcPr>
            <w:tcW w:w="847" w:type="dxa"/>
            <w:vMerge/>
            <w:vAlign w:val="center"/>
          </w:tcPr>
          <w:p w14:paraId="26248C5B" w14:textId="77777777" w:rsidR="000B7CAB" w:rsidRPr="00066431" w:rsidRDefault="000B7CAB" w:rsidP="00247A72">
            <w:pPr>
              <w:widowControl/>
              <w:jc w:val="center"/>
              <w:rPr>
                <w:rFonts w:ascii="宋体" w:hAnsi="宋体" w:cs="宋体"/>
                <w:kern w:val="0"/>
                <w:sz w:val="18"/>
                <w:szCs w:val="18"/>
              </w:rPr>
            </w:pPr>
          </w:p>
        </w:tc>
        <w:tc>
          <w:tcPr>
            <w:tcW w:w="537" w:type="dxa"/>
            <w:shd w:val="clear" w:color="auto" w:fill="auto"/>
            <w:vAlign w:val="center"/>
          </w:tcPr>
          <w:p w14:paraId="63294E1B" w14:textId="2FC372A3"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14</w:t>
            </w:r>
          </w:p>
        </w:tc>
        <w:tc>
          <w:tcPr>
            <w:tcW w:w="1418" w:type="dxa"/>
            <w:shd w:val="clear" w:color="auto" w:fill="auto"/>
            <w:vAlign w:val="center"/>
          </w:tcPr>
          <w:p w14:paraId="42A653DA"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运用</w:t>
            </w:r>
          </w:p>
        </w:tc>
        <w:tc>
          <w:tcPr>
            <w:tcW w:w="992" w:type="dxa"/>
            <w:shd w:val="clear" w:color="auto" w:fill="auto"/>
            <w:vAlign w:val="center"/>
          </w:tcPr>
          <w:p w14:paraId="01EB9735"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20</w:t>
            </w:r>
          </w:p>
        </w:tc>
        <w:tc>
          <w:tcPr>
            <w:tcW w:w="1276" w:type="dxa"/>
            <w:shd w:val="clear" w:color="000000" w:fill="DCE6F1"/>
            <w:vAlign w:val="center"/>
          </w:tcPr>
          <w:p w14:paraId="46148AE5" w14:textId="77777777" w:rsidR="000B7CAB" w:rsidRPr="00066431" w:rsidRDefault="000B7CAB" w:rsidP="00247A72">
            <w:pPr>
              <w:jc w:val="center"/>
              <w:rPr>
                <w:rFonts w:ascii="宋体" w:hAnsi="宋体" w:cs="宋体"/>
                <w:color w:val="000000"/>
                <w:sz w:val="18"/>
                <w:szCs w:val="18"/>
              </w:rPr>
            </w:pPr>
            <w:r w:rsidRPr="00066431">
              <w:rPr>
                <w:rFonts w:hint="eastAsia"/>
                <w:color w:val="000000"/>
                <w:sz w:val="18"/>
                <w:szCs w:val="18"/>
              </w:rPr>
              <w:t>18</w:t>
            </w:r>
          </w:p>
        </w:tc>
        <w:tc>
          <w:tcPr>
            <w:tcW w:w="1347" w:type="dxa"/>
            <w:vAlign w:val="center"/>
          </w:tcPr>
          <w:p w14:paraId="1D214757" w14:textId="77777777" w:rsidR="000B7CAB" w:rsidRPr="00066431" w:rsidRDefault="000B7CAB" w:rsidP="00247A72">
            <w:pPr>
              <w:widowControl/>
              <w:jc w:val="center"/>
              <w:rPr>
                <w:rFonts w:ascii="宋体" w:hAnsi="宋体" w:cs="宋体"/>
                <w:kern w:val="0"/>
                <w:sz w:val="18"/>
                <w:szCs w:val="18"/>
              </w:rPr>
            </w:pPr>
          </w:p>
        </w:tc>
        <w:tc>
          <w:tcPr>
            <w:tcW w:w="1375" w:type="dxa"/>
            <w:vAlign w:val="center"/>
          </w:tcPr>
          <w:p w14:paraId="20BA9E69" w14:textId="77777777" w:rsidR="000B7CAB" w:rsidRPr="00066431" w:rsidRDefault="000B7CAB" w:rsidP="00247A72">
            <w:pPr>
              <w:widowControl/>
              <w:jc w:val="center"/>
              <w:rPr>
                <w:rFonts w:ascii="宋体" w:hAnsi="宋体" w:cs="宋体"/>
                <w:kern w:val="0"/>
                <w:sz w:val="18"/>
                <w:szCs w:val="18"/>
              </w:rPr>
            </w:pPr>
          </w:p>
        </w:tc>
        <w:tc>
          <w:tcPr>
            <w:tcW w:w="1680" w:type="dxa"/>
            <w:vMerge/>
            <w:vAlign w:val="center"/>
          </w:tcPr>
          <w:p w14:paraId="325BF8C3" w14:textId="77777777" w:rsidR="000B7CAB" w:rsidRPr="00066431" w:rsidRDefault="000B7CAB" w:rsidP="00247A72">
            <w:pPr>
              <w:widowControl/>
              <w:jc w:val="center"/>
              <w:rPr>
                <w:rFonts w:ascii="宋体" w:hAnsi="宋体" w:cs="宋体"/>
                <w:kern w:val="0"/>
                <w:sz w:val="18"/>
                <w:szCs w:val="18"/>
              </w:rPr>
            </w:pPr>
          </w:p>
        </w:tc>
      </w:tr>
      <w:tr w:rsidR="000B7CAB" w:rsidRPr="00066431" w14:paraId="008DE5F0" w14:textId="77777777" w:rsidTr="00247A72">
        <w:trPr>
          <w:trHeight w:val="300"/>
        </w:trPr>
        <w:tc>
          <w:tcPr>
            <w:tcW w:w="847" w:type="dxa"/>
            <w:vMerge/>
            <w:vAlign w:val="center"/>
          </w:tcPr>
          <w:p w14:paraId="3046A870" w14:textId="77777777" w:rsidR="000B7CAB" w:rsidRPr="00066431" w:rsidRDefault="000B7CAB" w:rsidP="00247A72">
            <w:pPr>
              <w:widowControl/>
              <w:jc w:val="center"/>
              <w:rPr>
                <w:rFonts w:ascii="宋体" w:hAnsi="宋体" w:cs="宋体"/>
                <w:kern w:val="0"/>
                <w:sz w:val="18"/>
                <w:szCs w:val="18"/>
              </w:rPr>
            </w:pPr>
          </w:p>
        </w:tc>
        <w:tc>
          <w:tcPr>
            <w:tcW w:w="537" w:type="dxa"/>
            <w:shd w:val="clear" w:color="auto" w:fill="auto"/>
            <w:vAlign w:val="center"/>
          </w:tcPr>
          <w:p w14:paraId="21B88ECE" w14:textId="78119EEB"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15</w:t>
            </w:r>
          </w:p>
        </w:tc>
        <w:tc>
          <w:tcPr>
            <w:tcW w:w="1418" w:type="dxa"/>
            <w:shd w:val="clear" w:color="auto" w:fill="auto"/>
            <w:vAlign w:val="center"/>
          </w:tcPr>
          <w:p w14:paraId="404B3E91"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保护</w:t>
            </w:r>
          </w:p>
        </w:tc>
        <w:tc>
          <w:tcPr>
            <w:tcW w:w="992" w:type="dxa"/>
            <w:shd w:val="clear" w:color="auto" w:fill="auto"/>
            <w:vAlign w:val="center"/>
          </w:tcPr>
          <w:p w14:paraId="21AC1054"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20</w:t>
            </w:r>
          </w:p>
        </w:tc>
        <w:tc>
          <w:tcPr>
            <w:tcW w:w="1276" w:type="dxa"/>
            <w:shd w:val="clear" w:color="000000" w:fill="DCE6F1"/>
            <w:vAlign w:val="center"/>
          </w:tcPr>
          <w:p w14:paraId="60FB1D36" w14:textId="77777777" w:rsidR="000B7CAB" w:rsidRPr="00066431" w:rsidRDefault="000B7CAB" w:rsidP="00247A72">
            <w:pPr>
              <w:jc w:val="center"/>
              <w:rPr>
                <w:rFonts w:ascii="宋体" w:hAnsi="宋体" w:cs="宋体"/>
                <w:color w:val="000000"/>
                <w:sz w:val="18"/>
                <w:szCs w:val="18"/>
              </w:rPr>
            </w:pPr>
            <w:r w:rsidRPr="00066431">
              <w:rPr>
                <w:rFonts w:hint="eastAsia"/>
                <w:color w:val="000000"/>
                <w:sz w:val="18"/>
                <w:szCs w:val="18"/>
              </w:rPr>
              <w:t>19</w:t>
            </w:r>
          </w:p>
        </w:tc>
        <w:tc>
          <w:tcPr>
            <w:tcW w:w="1347" w:type="dxa"/>
            <w:vAlign w:val="center"/>
          </w:tcPr>
          <w:p w14:paraId="1C9C9163" w14:textId="77777777" w:rsidR="000B7CAB" w:rsidRPr="00066431" w:rsidRDefault="000B7CAB" w:rsidP="00247A72">
            <w:pPr>
              <w:widowControl/>
              <w:jc w:val="center"/>
              <w:rPr>
                <w:rFonts w:ascii="宋体" w:hAnsi="宋体" w:cs="宋体"/>
                <w:kern w:val="0"/>
                <w:sz w:val="18"/>
                <w:szCs w:val="18"/>
              </w:rPr>
            </w:pPr>
          </w:p>
        </w:tc>
        <w:tc>
          <w:tcPr>
            <w:tcW w:w="1375" w:type="dxa"/>
            <w:vAlign w:val="center"/>
          </w:tcPr>
          <w:p w14:paraId="3D82449A" w14:textId="77777777" w:rsidR="000B7CAB" w:rsidRPr="00066431" w:rsidRDefault="000B7CAB" w:rsidP="00247A72">
            <w:pPr>
              <w:widowControl/>
              <w:jc w:val="center"/>
              <w:rPr>
                <w:rFonts w:ascii="宋体" w:hAnsi="宋体" w:cs="宋体"/>
                <w:kern w:val="0"/>
                <w:sz w:val="18"/>
                <w:szCs w:val="18"/>
              </w:rPr>
            </w:pPr>
          </w:p>
        </w:tc>
        <w:tc>
          <w:tcPr>
            <w:tcW w:w="1680" w:type="dxa"/>
            <w:vMerge/>
            <w:vAlign w:val="center"/>
          </w:tcPr>
          <w:p w14:paraId="498EA648" w14:textId="77777777" w:rsidR="000B7CAB" w:rsidRPr="00066431" w:rsidRDefault="000B7CAB" w:rsidP="00247A72">
            <w:pPr>
              <w:widowControl/>
              <w:jc w:val="center"/>
              <w:rPr>
                <w:rFonts w:ascii="宋体" w:hAnsi="宋体" w:cs="宋体"/>
                <w:kern w:val="0"/>
                <w:sz w:val="18"/>
                <w:szCs w:val="18"/>
              </w:rPr>
            </w:pPr>
          </w:p>
        </w:tc>
      </w:tr>
      <w:tr w:rsidR="000B7CAB" w:rsidRPr="00066431" w14:paraId="697D2547" w14:textId="77777777" w:rsidTr="00247A72">
        <w:trPr>
          <w:trHeight w:val="300"/>
        </w:trPr>
        <w:tc>
          <w:tcPr>
            <w:tcW w:w="847" w:type="dxa"/>
            <w:vMerge/>
            <w:vAlign w:val="center"/>
          </w:tcPr>
          <w:p w14:paraId="5EBACA21" w14:textId="77777777" w:rsidR="000B7CAB" w:rsidRPr="00066431" w:rsidRDefault="000B7CAB" w:rsidP="00247A72">
            <w:pPr>
              <w:widowControl/>
              <w:jc w:val="center"/>
              <w:rPr>
                <w:rFonts w:ascii="宋体" w:hAnsi="宋体" w:cs="宋体"/>
                <w:kern w:val="0"/>
                <w:sz w:val="18"/>
                <w:szCs w:val="18"/>
              </w:rPr>
            </w:pPr>
          </w:p>
        </w:tc>
        <w:tc>
          <w:tcPr>
            <w:tcW w:w="537" w:type="dxa"/>
            <w:shd w:val="clear" w:color="auto" w:fill="auto"/>
            <w:vAlign w:val="center"/>
          </w:tcPr>
          <w:p w14:paraId="3EE938B2" w14:textId="570A970E"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16</w:t>
            </w:r>
          </w:p>
        </w:tc>
        <w:tc>
          <w:tcPr>
            <w:tcW w:w="1418" w:type="dxa"/>
            <w:shd w:val="clear" w:color="auto" w:fill="auto"/>
            <w:vAlign w:val="center"/>
          </w:tcPr>
          <w:p w14:paraId="1430C867"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合同管理</w:t>
            </w:r>
          </w:p>
        </w:tc>
        <w:tc>
          <w:tcPr>
            <w:tcW w:w="992" w:type="dxa"/>
            <w:shd w:val="clear" w:color="auto" w:fill="auto"/>
            <w:vAlign w:val="center"/>
          </w:tcPr>
          <w:p w14:paraId="2E84D2B0"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20</w:t>
            </w:r>
          </w:p>
        </w:tc>
        <w:tc>
          <w:tcPr>
            <w:tcW w:w="1276" w:type="dxa"/>
            <w:shd w:val="clear" w:color="000000" w:fill="DCE6F1"/>
            <w:vAlign w:val="center"/>
          </w:tcPr>
          <w:p w14:paraId="3893776A" w14:textId="77777777" w:rsidR="000B7CAB" w:rsidRPr="00066431" w:rsidRDefault="000B7CAB" w:rsidP="00247A72">
            <w:pPr>
              <w:jc w:val="center"/>
              <w:rPr>
                <w:rFonts w:ascii="宋体" w:hAnsi="宋体" w:cs="宋体"/>
                <w:color w:val="000000"/>
                <w:sz w:val="18"/>
                <w:szCs w:val="18"/>
              </w:rPr>
            </w:pPr>
            <w:r w:rsidRPr="00066431">
              <w:rPr>
                <w:rFonts w:hint="eastAsia"/>
                <w:color w:val="000000"/>
                <w:sz w:val="18"/>
                <w:szCs w:val="18"/>
              </w:rPr>
              <w:t>18</w:t>
            </w:r>
          </w:p>
        </w:tc>
        <w:tc>
          <w:tcPr>
            <w:tcW w:w="1347" w:type="dxa"/>
            <w:vAlign w:val="center"/>
          </w:tcPr>
          <w:p w14:paraId="0C58F04F" w14:textId="77777777" w:rsidR="000B7CAB" w:rsidRPr="00066431" w:rsidRDefault="000B7CAB" w:rsidP="00247A72">
            <w:pPr>
              <w:widowControl/>
              <w:jc w:val="center"/>
              <w:rPr>
                <w:rFonts w:ascii="宋体" w:hAnsi="宋体" w:cs="宋体"/>
                <w:kern w:val="0"/>
                <w:sz w:val="18"/>
                <w:szCs w:val="18"/>
              </w:rPr>
            </w:pPr>
          </w:p>
        </w:tc>
        <w:tc>
          <w:tcPr>
            <w:tcW w:w="1375" w:type="dxa"/>
            <w:vAlign w:val="center"/>
          </w:tcPr>
          <w:p w14:paraId="4B07AF29" w14:textId="77777777" w:rsidR="000B7CAB" w:rsidRPr="00066431" w:rsidRDefault="000B7CAB" w:rsidP="00247A72">
            <w:pPr>
              <w:widowControl/>
              <w:jc w:val="center"/>
              <w:rPr>
                <w:rFonts w:ascii="宋体" w:hAnsi="宋体" w:cs="宋体"/>
                <w:kern w:val="0"/>
                <w:sz w:val="18"/>
                <w:szCs w:val="18"/>
              </w:rPr>
            </w:pPr>
          </w:p>
        </w:tc>
        <w:tc>
          <w:tcPr>
            <w:tcW w:w="1680" w:type="dxa"/>
            <w:vMerge/>
            <w:vAlign w:val="center"/>
          </w:tcPr>
          <w:p w14:paraId="00D79509" w14:textId="77777777" w:rsidR="000B7CAB" w:rsidRPr="00066431" w:rsidRDefault="000B7CAB" w:rsidP="00247A72">
            <w:pPr>
              <w:widowControl/>
              <w:jc w:val="center"/>
              <w:rPr>
                <w:rFonts w:ascii="宋体" w:hAnsi="宋体" w:cs="宋体"/>
                <w:kern w:val="0"/>
                <w:sz w:val="18"/>
                <w:szCs w:val="18"/>
              </w:rPr>
            </w:pPr>
          </w:p>
        </w:tc>
      </w:tr>
      <w:tr w:rsidR="000B7CAB" w:rsidRPr="00066431" w14:paraId="1E532724" w14:textId="77777777" w:rsidTr="00247A72">
        <w:trPr>
          <w:trHeight w:val="300"/>
        </w:trPr>
        <w:tc>
          <w:tcPr>
            <w:tcW w:w="847" w:type="dxa"/>
            <w:vMerge/>
            <w:vAlign w:val="center"/>
          </w:tcPr>
          <w:p w14:paraId="010BF8AD" w14:textId="77777777" w:rsidR="000B7CAB" w:rsidRPr="00066431" w:rsidRDefault="000B7CAB" w:rsidP="00247A72">
            <w:pPr>
              <w:widowControl/>
              <w:jc w:val="center"/>
              <w:rPr>
                <w:rFonts w:ascii="宋体" w:hAnsi="宋体" w:cs="宋体"/>
                <w:kern w:val="0"/>
                <w:sz w:val="18"/>
                <w:szCs w:val="18"/>
              </w:rPr>
            </w:pPr>
          </w:p>
        </w:tc>
        <w:tc>
          <w:tcPr>
            <w:tcW w:w="537" w:type="dxa"/>
            <w:shd w:val="clear" w:color="auto" w:fill="auto"/>
            <w:vAlign w:val="center"/>
          </w:tcPr>
          <w:p w14:paraId="434FC8A8" w14:textId="4C51CD53"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17</w:t>
            </w:r>
          </w:p>
        </w:tc>
        <w:tc>
          <w:tcPr>
            <w:tcW w:w="1418" w:type="dxa"/>
            <w:shd w:val="clear" w:color="auto" w:fill="auto"/>
            <w:vAlign w:val="center"/>
          </w:tcPr>
          <w:p w14:paraId="66D1BDA1"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保密</w:t>
            </w:r>
          </w:p>
        </w:tc>
        <w:tc>
          <w:tcPr>
            <w:tcW w:w="992" w:type="dxa"/>
            <w:shd w:val="clear" w:color="auto" w:fill="auto"/>
            <w:vAlign w:val="center"/>
          </w:tcPr>
          <w:p w14:paraId="1764C4AC"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20</w:t>
            </w:r>
          </w:p>
        </w:tc>
        <w:tc>
          <w:tcPr>
            <w:tcW w:w="1276" w:type="dxa"/>
            <w:shd w:val="clear" w:color="000000" w:fill="DCE6F1"/>
            <w:vAlign w:val="center"/>
          </w:tcPr>
          <w:p w14:paraId="0FD9C5A4" w14:textId="77777777" w:rsidR="000B7CAB" w:rsidRPr="00066431" w:rsidRDefault="000B7CAB" w:rsidP="00247A72">
            <w:pPr>
              <w:jc w:val="center"/>
              <w:rPr>
                <w:rFonts w:ascii="宋体" w:hAnsi="宋体" w:cs="宋体"/>
                <w:color w:val="000000"/>
                <w:sz w:val="18"/>
                <w:szCs w:val="18"/>
              </w:rPr>
            </w:pPr>
            <w:r w:rsidRPr="00066431">
              <w:rPr>
                <w:rFonts w:hint="eastAsia"/>
                <w:color w:val="000000"/>
                <w:sz w:val="18"/>
                <w:szCs w:val="18"/>
              </w:rPr>
              <w:t>19</w:t>
            </w:r>
          </w:p>
        </w:tc>
        <w:tc>
          <w:tcPr>
            <w:tcW w:w="1347" w:type="dxa"/>
            <w:vAlign w:val="center"/>
          </w:tcPr>
          <w:p w14:paraId="307FDF2C" w14:textId="77777777" w:rsidR="000B7CAB" w:rsidRPr="00066431" w:rsidRDefault="000B7CAB" w:rsidP="00247A72">
            <w:pPr>
              <w:widowControl/>
              <w:jc w:val="center"/>
              <w:rPr>
                <w:rFonts w:ascii="宋体" w:hAnsi="宋体" w:cs="宋体"/>
                <w:kern w:val="0"/>
                <w:sz w:val="18"/>
                <w:szCs w:val="18"/>
              </w:rPr>
            </w:pPr>
          </w:p>
        </w:tc>
        <w:tc>
          <w:tcPr>
            <w:tcW w:w="1375" w:type="dxa"/>
            <w:vAlign w:val="center"/>
          </w:tcPr>
          <w:p w14:paraId="34A17679" w14:textId="77777777" w:rsidR="000B7CAB" w:rsidRPr="00066431" w:rsidRDefault="000B7CAB" w:rsidP="00247A72">
            <w:pPr>
              <w:widowControl/>
              <w:jc w:val="center"/>
              <w:rPr>
                <w:rFonts w:ascii="宋体" w:hAnsi="宋体" w:cs="宋体"/>
                <w:kern w:val="0"/>
                <w:sz w:val="18"/>
                <w:szCs w:val="18"/>
              </w:rPr>
            </w:pPr>
          </w:p>
        </w:tc>
        <w:tc>
          <w:tcPr>
            <w:tcW w:w="1680" w:type="dxa"/>
            <w:vMerge/>
            <w:vAlign w:val="center"/>
          </w:tcPr>
          <w:p w14:paraId="314AD17B" w14:textId="77777777" w:rsidR="000B7CAB" w:rsidRPr="00066431" w:rsidRDefault="000B7CAB" w:rsidP="00247A72">
            <w:pPr>
              <w:widowControl/>
              <w:jc w:val="center"/>
              <w:rPr>
                <w:rFonts w:ascii="宋体" w:hAnsi="宋体" w:cs="宋体"/>
                <w:kern w:val="0"/>
                <w:sz w:val="18"/>
                <w:szCs w:val="18"/>
              </w:rPr>
            </w:pPr>
          </w:p>
        </w:tc>
      </w:tr>
      <w:tr w:rsidR="000B7CAB" w:rsidRPr="00066431" w14:paraId="1653D05A" w14:textId="77777777" w:rsidTr="00247A72">
        <w:trPr>
          <w:trHeight w:val="300"/>
        </w:trPr>
        <w:tc>
          <w:tcPr>
            <w:tcW w:w="847" w:type="dxa"/>
            <w:vMerge w:val="restart"/>
            <w:shd w:val="clear" w:color="auto" w:fill="auto"/>
            <w:vAlign w:val="center"/>
          </w:tcPr>
          <w:p w14:paraId="7711402E"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实施</w:t>
            </w:r>
            <w:proofErr w:type="gramStart"/>
            <w:r w:rsidRPr="00066431">
              <w:rPr>
                <w:rFonts w:ascii="宋体" w:hAnsi="宋体" w:cs="宋体" w:hint="eastAsia"/>
                <w:kern w:val="0"/>
                <w:sz w:val="18"/>
                <w:szCs w:val="18"/>
              </w:rPr>
              <w:t>和</w:t>
            </w:r>
            <w:proofErr w:type="gramEnd"/>
          </w:p>
          <w:p w14:paraId="6BD81613" w14:textId="77777777" w:rsidR="000B7CAB" w:rsidRPr="00066431" w:rsidRDefault="000B7CAB" w:rsidP="00247A72">
            <w:pPr>
              <w:jc w:val="center"/>
              <w:rPr>
                <w:rFonts w:ascii="宋体" w:hAnsi="宋体" w:cs="宋体"/>
                <w:kern w:val="0"/>
                <w:sz w:val="18"/>
                <w:szCs w:val="18"/>
              </w:rPr>
            </w:pPr>
            <w:r w:rsidRPr="00066431">
              <w:rPr>
                <w:rFonts w:ascii="宋体" w:hAnsi="宋体" w:cs="宋体" w:hint="eastAsia"/>
                <w:kern w:val="0"/>
                <w:sz w:val="18"/>
                <w:szCs w:val="18"/>
              </w:rPr>
              <w:t>运行</w:t>
            </w:r>
          </w:p>
        </w:tc>
        <w:tc>
          <w:tcPr>
            <w:tcW w:w="537" w:type="dxa"/>
            <w:shd w:val="clear" w:color="auto" w:fill="auto"/>
            <w:vAlign w:val="center"/>
          </w:tcPr>
          <w:p w14:paraId="5BD3D05C" w14:textId="793ECFCD"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18</w:t>
            </w:r>
          </w:p>
        </w:tc>
        <w:tc>
          <w:tcPr>
            <w:tcW w:w="1418" w:type="dxa"/>
            <w:shd w:val="clear" w:color="auto" w:fill="auto"/>
            <w:vAlign w:val="center"/>
          </w:tcPr>
          <w:p w14:paraId="67ED4431"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立项</w:t>
            </w:r>
          </w:p>
        </w:tc>
        <w:tc>
          <w:tcPr>
            <w:tcW w:w="992" w:type="dxa"/>
            <w:shd w:val="clear" w:color="auto" w:fill="auto"/>
            <w:vAlign w:val="center"/>
          </w:tcPr>
          <w:p w14:paraId="145E05C9"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20</w:t>
            </w:r>
          </w:p>
        </w:tc>
        <w:tc>
          <w:tcPr>
            <w:tcW w:w="1276" w:type="dxa"/>
            <w:shd w:val="clear" w:color="000000" w:fill="DCE6F1"/>
            <w:vAlign w:val="center"/>
          </w:tcPr>
          <w:p w14:paraId="7610BEC4" w14:textId="77777777" w:rsidR="000B7CAB" w:rsidRPr="00066431" w:rsidRDefault="000B7CAB" w:rsidP="00247A72">
            <w:pPr>
              <w:jc w:val="center"/>
              <w:rPr>
                <w:rFonts w:ascii="宋体" w:hAnsi="宋体" w:cs="宋体"/>
                <w:color w:val="000000"/>
                <w:sz w:val="18"/>
                <w:szCs w:val="18"/>
              </w:rPr>
            </w:pPr>
            <w:r w:rsidRPr="00066431">
              <w:rPr>
                <w:rFonts w:hint="eastAsia"/>
                <w:color w:val="000000"/>
                <w:sz w:val="18"/>
                <w:szCs w:val="18"/>
              </w:rPr>
              <w:t>19</w:t>
            </w:r>
          </w:p>
        </w:tc>
        <w:tc>
          <w:tcPr>
            <w:tcW w:w="1347" w:type="dxa"/>
            <w:vAlign w:val="center"/>
          </w:tcPr>
          <w:p w14:paraId="7B7361BB" w14:textId="77777777" w:rsidR="000B7CAB" w:rsidRPr="00066431" w:rsidRDefault="000B7CAB" w:rsidP="00247A72">
            <w:pPr>
              <w:widowControl/>
              <w:jc w:val="center"/>
              <w:rPr>
                <w:rFonts w:ascii="宋体" w:hAnsi="宋体" w:cs="宋体"/>
                <w:kern w:val="0"/>
                <w:sz w:val="18"/>
                <w:szCs w:val="18"/>
              </w:rPr>
            </w:pPr>
          </w:p>
        </w:tc>
        <w:tc>
          <w:tcPr>
            <w:tcW w:w="1375" w:type="dxa"/>
            <w:vAlign w:val="center"/>
          </w:tcPr>
          <w:p w14:paraId="14793EF1" w14:textId="77777777" w:rsidR="000B7CAB" w:rsidRPr="00066431" w:rsidRDefault="000B7CAB" w:rsidP="00247A72">
            <w:pPr>
              <w:widowControl/>
              <w:jc w:val="center"/>
              <w:rPr>
                <w:rFonts w:ascii="宋体" w:hAnsi="宋体" w:cs="宋体"/>
                <w:kern w:val="0"/>
                <w:sz w:val="18"/>
                <w:szCs w:val="18"/>
              </w:rPr>
            </w:pPr>
          </w:p>
        </w:tc>
        <w:tc>
          <w:tcPr>
            <w:tcW w:w="1680" w:type="dxa"/>
            <w:vMerge/>
            <w:vAlign w:val="center"/>
          </w:tcPr>
          <w:p w14:paraId="0A706EB5" w14:textId="77777777" w:rsidR="000B7CAB" w:rsidRPr="00066431" w:rsidRDefault="000B7CAB" w:rsidP="00247A72">
            <w:pPr>
              <w:widowControl/>
              <w:jc w:val="center"/>
              <w:rPr>
                <w:rFonts w:ascii="宋体" w:hAnsi="宋体" w:cs="宋体"/>
                <w:kern w:val="0"/>
                <w:sz w:val="18"/>
                <w:szCs w:val="18"/>
              </w:rPr>
            </w:pPr>
          </w:p>
        </w:tc>
      </w:tr>
      <w:tr w:rsidR="000B7CAB" w:rsidRPr="00066431" w14:paraId="2042C2A2" w14:textId="77777777" w:rsidTr="00247A72">
        <w:trPr>
          <w:trHeight w:val="300"/>
        </w:trPr>
        <w:tc>
          <w:tcPr>
            <w:tcW w:w="847" w:type="dxa"/>
            <w:vMerge/>
            <w:shd w:val="clear" w:color="auto" w:fill="auto"/>
            <w:vAlign w:val="center"/>
          </w:tcPr>
          <w:p w14:paraId="286CC1D2" w14:textId="77777777" w:rsidR="000B7CAB" w:rsidRPr="00066431" w:rsidRDefault="000B7CAB" w:rsidP="00247A72">
            <w:pPr>
              <w:widowControl/>
              <w:jc w:val="center"/>
              <w:rPr>
                <w:rFonts w:ascii="宋体" w:hAnsi="宋体" w:cs="宋体"/>
                <w:kern w:val="0"/>
                <w:sz w:val="18"/>
                <w:szCs w:val="18"/>
              </w:rPr>
            </w:pPr>
          </w:p>
        </w:tc>
        <w:tc>
          <w:tcPr>
            <w:tcW w:w="537" w:type="dxa"/>
            <w:shd w:val="clear" w:color="auto" w:fill="auto"/>
            <w:vAlign w:val="center"/>
          </w:tcPr>
          <w:p w14:paraId="6F5466CF" w14:textId="79B6E5D4"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19</w:t>
            </w:r>
          </w:p>
        </w:tc>
        <w:tc>
          <w:tcPr>
            <w:tcW w:w="1418" w:type="dxa"/>
            <w:shd w:val="clear" w:color="auto" w:fill="auto"/>
            <w:vAlign w:val="center"/>
          </w:tcPr>
          <w:p w14:paraId="13F90505"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研究开发</w:t>
            </w:r>
          </w:p>
        </w:tc>
        <w:tc>
          <w:tcPr>
            <w:tcW w:w="992" w:type="dxa"/>
            <w:shd w:val="clear" w:color="auto" w:fill="auto"/>
            <w:vAlign w:val="center"/>
          </w:tcPr>
          <w:p w14:paraId="534240FF"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20</w:t>
            </w:r>
          </w:p>
        </w:tc>
        <w:tc>
          <w:tcPr>
            <w:tcW w:w="1276" w:type="dxa"/>
            <w:shd w:val="clear" w:color="000000" w:fill="DCE6F1"/>
            <w:vAlign w:val="center"/>
          </w:tcPr>
          <w:p w14:paraId="2FC4489C" w14:textId="77777777" w:rsidR="000B7CAB" w:rsidRPr="00066431" w:rsidRDefault="000B7CAB" w:rsidP="00247A72">
            <w:pPr>
              <w:jc w:val="center"/>
              <w:rPr>
                <w:rFonts w:ascii="宋体" w:hAnsi="宋体" w:cs="宋体"/>
                <w:color w:val="000000"/>
                <w:sz w:val="18"/>
                <w:szCs w:val="18"/>
              </w:rPr>
            </w:pPr>
            <w:r w:rsidRPr="00066431">
              <w:rPr>
                <w:rFonts w:hint="eastAsia"/>
                <w:color w:val="000000"/>
                <w:sz w:val="18"/>
                <w:szCs w:val="18"/>
              </w:rPr>
              <w:t>19</w:t>
            </w:r>
          </w:p>
        </w:tc>
        <w:tc>
          <w:tcPr>
            <w:tcW w:w="1347" w:type="dxa"/>
            <w:vAlign w:val="center"/>
          </w:tcPr>
          <w:p w14:paraId="18225793" w14:textId="77777777" w:rsidR="000B7CAB" w:rsidRPr="00066431" w:rsidRDefault="000B7CAB" w:rsidP="00247A72">
            <w:pPr>
              <w:widowControl/>
              <w:jc w:val="center"/>
              <w:rPr>
                <w:rFonts w:ascii="宋体" w:hAnsi="宋体" w:cs="宋体"/>
                <w:kern w:val="0"/>
                <w:sz w:val="18"/>
                <w:szCs w:val="18"/>
              </w:rPr>
            </w:pPr>
          </w:p>
        </w:tc>
        <w:tc>
          <w:tcPr>
            <w:tcW w:w="1375" w:type="dxa"/>
            <w:vAlign w:val="center"/>
          </w:tcPr>
          <w:p w14:paraId="78866024" w14:textId="77777777" w:rsidR="000B7CAB" w:rsidRPr="00066431" w:rsidRDefault="000B7CAB" w:rsidP="00247A72">
            <w:pPr>
              <w:widowControl/>
              <w:jc w:val="center"/>
              <w:rPr>
                <w:rFonts w:ascii="宋体" w:hAnsi="宋体" w:cs="宋体"/>
                <w:kern w:val="0"/>
                <w:sz w:val="18"/>
                <w:szCs w:val="18"/>
              </w:rPr>
            </w:pPr>
          </w:p>
        </w:tc>
        <w:tc>
          <w:tcPr>
            <w:tcW w:w="1680" w:type="dxa"/>
            <w:vMerge/>
            <w:vAlign w:val="center"/>
          </w:tcPr>
          <w:p w14:paraId="562338B1" w14:textId="77777777" w:rsidR="000B7CAB" w:rsidRPr="00066431" w:rsidRDefault="000B7CAB" w:rsidP="00247A72">
            <w:pPr>
              <w:widowControl/>
              <w:jc w:val="center"/>
              <w:rPr>
                <w:rFonts w:ascii="宋体" w:hAnsi="宋体" w:cs="宋体"/>
                <w:kern w:val="0"/>
                <w:sz w:val="18"/>
                <w:szCs w:val="18"/>
              </w:rPr>
            </w:pPr>
          </w:p>
        </w:tc>
      </w:tr>
      <w:tr w:rsidR="000B7CAB" w:rsidRPr="00066431" w14:paraId="30C770E3" w14:textId="77777777" w:rsidTr="00247A72">
        <w:trPr>
          <w:trHeight w:val="300"/>
        </w:trPr>
        <w:tc>
          <w:tcPr>
            <w:tcW w:w="847" w:type="dxa"/>
            <w:vMerge/>
            <w:shd w:val="clear" w:color="auto" w:fill="auto"/>
            <w:vAlign w:val="center"/>
          </w:tcPr>
          <w:p w14:paraId="3C317CA5" w14:textId="77777777" w:rsidR="000B7CAB" w:rsidRPr="00066431" w:rsidRDefault="000B7CAB" w:rsidP="00247A72">
            <w:pPr>
              <w:widowControl/>
              <w:jc w:val="center"/>
              <w:rPr>
                <w:rFonts w:ascii="宋体" w:hAnsi="宋体" w:cs="宋体"/>
                <w:kern w:val="0"/>
                <w:sz w:val="18"/>
                <w:szCs w:val="18"/>
              </w:rPr>
            </w:pPr>
          </w:p>
        </w:tc>
        <w:tc>
          <w:tcPr>
            <w:tcW w:w="537" w:type="dxa"/>
            <w:shd w:val="clear" w:color="auto" w:fill="auto"/>
            <w:vAlign w:val="center"/>
          </w:tcPr>
          <w:p w14:paraId="51879DD5" w14:textId="789BE7AE"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20</w:t>
            </w:r>
          </w:p>
        </w:tc>
        <w:tc>
          <w:tcPr>
            <w:tcW w:w="1418" w:type="dxa"/>
            <w:shd w:val="clear" w:color="auto" w:fill="auto"/>
            <w:vAlign w:val="center"/>
          </w:tcPr>
          <w:p w14:paraId="5ABED0B0"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采购</w:t>
            </w:r>
          </w:p>
        </w:tc>
        <w:tc>
          <w:tcPr>
            <w:tcW w:w="992" w:type="dxa"/>
            <w:shd w:val="clear" w:color="auto" w:fill="auto"/>
            <w:vAlign w:val="center"/>
          </w:tcPr>
          <w:p w14:paraId="6558E7BF"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20</w:t>
            </w:r>
          </w:p>
        </w:tc>
        <w:tc>
          <w:tcPr>
            <w:tcW w:w="1276" w:type="dxa"/>
            <w:shd w:val="clear" w:color="000000" w:fill="DCE6F1"/>
            <w:vAlign w:val="center"/>
          </w:tcPr>
          <w:p w14:paraId="1EBF753D" w14:textId="77777777" w:rsidR="000B7CAB" w:rsidRPr="00066431" w:rsidRDefault="000B7CAB" w:rsidP="00247A72">
            <w:pPr>
              <w:jc w:val="center"/>
              <w:rPr>
                <w:rFonts w:ascii="宋体" w:hAnsi="宋体" w:cs="宋体"/>
                <w:color w:val="000000"/>
                <w:sz w:val="18"/>
                <w:szCs w:val="18"/>
              </w:rPr>
            </w:pPr>
            <w:r w:rsidRPr="00066431">
              <w:rPr>
                <w:rFonts w:hint="eastAsia"/>
                <w:color w:val="000000"/>
                <w:sz w:val="18"/>
                <w:szCs w:val="18"/>
              </w:rPr>
              <w:t>18</w:t>
            </w:r>
          </w:p>
        </w:tc>
        <w:tc>
          <w:tcPr>
            <w:tcW w:w="1347" w:type="dxa"/>
            <w:vAlign w:val="center"/>
          </w:tcPr>
          <w:p w14:paraId="32015963" w14:textId="77777777" w:rsidR="000B7CAB" w:rsidRPr="00066431" w:rsidRDefault="000B7CAB" w:rsidP="00247A72">
            <w:pPr>
              <w:widowControl/>
              <w:jc w:val="center"/>
              <w:rPr>
                <w:rFonts w:ascii="宋体" w:hAnsi="宋体" w:cs="宋体"/>
                <w:kern w:val="0"/>
                <w:sz w:val="18"/>
                <w:szCs w:val="18"/>
              </w:rPr>
            </w:pPr>
          </w:p>
        </w:tc>
        <w:tc>
          <w:tcPr>
            <w:tcW w:w="1375" w:type="dxa"/>
            <w:vAlign w:val="center"/>
          </w:tcPr>
          <w:p w14:paraId="78CEF597" w14:textId="77777777" w:rsidR="000B7CAB" w:rsidRPr="00066431" w:rsidRDefault="000B7CAB" w:rsidP="00247A72">
            <w:pPr>
              <w:widowControl/>
              <w:jc w:val="center"/>
              <w:rPr>
                <w:rFonts w:ascii="宋体" w:hAnsi="宋体" w:cs="宋体"/>
                <w:kern w:val="0"/>
                <w:sz w:val="18"/>
                <w:szCs w:val="18"/>
              </w:rPr>
            </w:pPr>
          </w:p>
        </w:tc>
        <w:tc>
          <w:tcPr>
            <w:tcW w:w="1680" w:type="dxa"/>
            <w:vMerge/>
            <w:vAlign w:val="center"/>
          </w:tcPr>
          <w:p w14:paraId="36B09EC3" w14:textId="77777777" w:rsidR="000B7CAB" w:rsidRPr="00066431" w:rsidRDefault="000B7CAB" w:rsidP="00247A72">
            <w:pPr>
              <w:widowControl/>
              <w:jc w:val="center"/>
              <w:rPr>
                <w:rFonts w:ascii="宋体" w:hAnsi="宋体" w:cs="宋体"/>
                <w:kern w:val="0"/>
                <w:sz w:val="18"/>
                <w:szCs w:val="18"/>
              </w:rPr>
            </w:pPr>
          </w:p>
        </w:tc>
      </w:tr>
      <w:tr w:rsidR="000B7CAB" w:rsidRPr="00066431" w14:paraId="48EF4059" w14:textId="77777777" w:rsidTr="00247A72">
        <w:trPr>
          <w:trHeight w:val="300"/>
        </w:trPr>
        <w:tc>
          <w:tcPr>
            <w:tcW w:w="847" w:type="dxa"/>
            <w:vMerge/>
            <w:shd w:val="clear" w:color="auto" w:fill="auto"/>
            <w:vAlign w:val="center"/>
          </w:tcPr>
          <w:p w14:paraId="6E428A55" w14:textId="77777777" w:rsidR="000B7CAB" w:rsidRPr="00066431" w:rsidRDefault="000B7CAB" w:rsidP="00247A72">
            <w:pPr>
              <w:widowControl/>
              <w:jc w:val="center"/>
              <w:rPr>
                <w:rFonts w:ascii="宋体" w:hAnsi="宋体" w:cs="宋体"/>
                <w:kern w:val="0"/>
                <w:sz w:val="18"/>
                <w:szCs w:val="18"/>
              </w:rPr>
            </w:pPr>
          </w:p>
        </w:tc>
        <w:tc>
          <w:tcPr>
            <w:tcW w:w="537" w:type="dxa"/>
            <w:shd w:val="clear" w:color="auto" w:fill="auto"/>
            <w:vAlign w:val="center"/>
          </w:tcPr>
          <w:p w14:paraId="09C1BEDE" w14:textId="1013ED2F"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21</w:t>
            </w:r>
          </w:p>
        </w:tc>
        <w:tc>
          <w:tcPr>
            <w:tcW w:w="1418" w:type="dxa"/>
            <w:shd w:val="clear" w:color="auto" w:fill="auto"/>
            <w:vAlign w:val="center"/>
          </w:tcPr>
          <w:p w14:paraId="68C3F1FC"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生产</w:t>
            </w:r>
          </w:p>
        </w:tc>
        <w:tc>
          <w:tcPr>
            <w:tcW w:w="992" w:type="dxa"/>
            <w:shd w:val="clear" w:color="auto" w:fill="auto"/>
            <w:vAlign w:val="center"/>
          </w:tcPr>
          <w:p w14:paraId="4027383F"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20</w:t>
            </w:r>
          </w:p>
        </w:tc>
        <w:tc>
          <w:tcPr>
            <w:tcW w:w="1276" w:type="dxa"/>
            <w:shd w:val="clear" w:color="000000" w:fill="DCE6F1"/>
            <w:vAlign w:val="center"/>
          </w:tcPr>
          <w:p w14:paraId="3BA5B1B6" w14:textId="77777777" w:rsidR="000B7CAB" w:rsidRPr="00066431" w:rsidRDefault="000B7CAB" w:rsidP="00247A72">
            <w:pPr>
              <w:jc w:val="center"/>
              <w:rPr>
                <w:rFonts w:ascii="宋体" w:hAnsi="宋体" w:cs="宋体"/>
                <w:color w:val="000000"/>
                <w:sz w:val="18"/>
                <w:szCs w:val="18"/>
              </w:rPr>
            </w:pPr>
            <w:r w:rsidRPr="00066431">
              <w:rPr>
                <w:rFonts w:hint="eastAsia"/>
                <w:color w:val="000000"/>
                <w:sz w:val="18"/>
                <w:szCs w:val="18"/>
              </w:rPr>
              <w:t>18</w:t>
            </w:r>
          </w:p>
        </w:tc>
        <w:tc>
          <w:tcPr>
            <w:tcW w:w="1347" w:type="dxa"/>
            <w:vAlign w:val="center"/>
          </w:tcPr>
          <w:p w14:paraId="5E9F7160" w14:textId="77777777" w:rsidR="000B7CAB" w:rsidRPr="00066431" w:rsidRDefault="000B7CAB" w:rsidP="00247A72">
            <w:pPr>
              <w:widowControl/>
              <w:jc w:val="center"/>
              <w:rPr>
                <w:rFonts w:ascii="宋体" w:hAnsi="宋体" w:cs="宋体"/>
                <w:kern w:val="0"/>
                <w:sz w:val="18"/>
                <w:szCs w:val="18"/>
              </w:rPr>
            </w:pPr>
          </w:p>
        </w:tc>
        <w:tc>
          <w:tcPr>
            <w:tcW w:w="1375" w:type="dxa"/>
            <w:vAlign w:val="center"/>
          </w:tcPr>
          <w:p w14:paraId="25CD5D0C" w14:textId="77777777" w:rsidR="000B7CAB" w:rsidRPr="00066431" w:rsidRDefault="000B7CAB" w:rsidP="00247A72">
            <w:pPr>
              <w:widowControl/>
              <w:jc w:val="center"/>
              <w:rPr>
                <w:rFonts w:ascii="宋体" w:hAnsi="宋体" w:cs="宋体"/>
                <w:kern w:val="0"/>
                <w:sz w:val="18"/>
                <w:szCs w:val="18"/>
              </w:rPr>
            </w:pPr>
          </w:p>
        </w:tc>
        <w:tc>
          <w:tcPr>
            <w:tcW w:w="1680" w:type="dxa"/>
            <w:vMerge/>
            <w:vAlign w:val="center"/>
          </w:tcPr>
          <w:p w14:paraId="527761C9" w14:textId="77777777" w:rsidR="000B7CAB" w:rsidRPr="00066431" w:rsidRDefault="000B7CAB" w:rsidP="00247A72">
            <w:pPr>
              <w:widowControl/>
              <w:jc w:val="center"/>
              <w:rPr>
                <w:rFonts w:ascii="宋体" w:hAnsi="宋体" w:cs="宋体"/>
                <w:kern w:val="0"/>
                <w:sz w:val="18"/>
                <w:szCs w:val="18"/>
              </w:rPr>
            </w:pPr>
          </w:p>
        </w:tc>
      </w:tr>
      <w:tr w:rsidR="000B7CAB" w:rsidRPr="00066431" w14:paraId="208E13A8" w14:textId="77777777" w:rsidTr="00247A72">
        <w:trPr>
          <w:trHeight w:val="300"/>
        </w:trPr>
        <w:tc>
          <w:tcPr>
            <w:tcW w:w="847" w:type="dxa"/>
            <w:vMerge/>
            <w:shd w:val="clear" w:color="auto" w:fill="auto"/>
            <w:vAlign w:val="center"/>
          </w:tcPr>
          <w:p w14:paraId="1D84787E" w14:textId="77777777" w:rsidR="000B7CAB" w:rsidRPr="00066431" w:rsidRDefault="000B7CAB" w:rsidP="00247A72">
            <w:pPr>
              <w:widowControl/>
              <w:jc w:val="center"/>
              <w:rPr>
                <w:rFonts w:ascii="宋体" w:hAnsi="宋体" w:cs="宋体"/>
                <w:kern w:val="0"/>
                <w:sz w:val="18"/>
                <w:szCs w:val="18"/>
              </w:rPr>
            </w:pPr>
          </w:p>
        </w:tc>
        <w:tc>
          <w:tcPr>
            <w:tcW w:w="537" w:type="dxa"/>
            <w:shd w:val="clear" w:color="auto" w:fill="auto"/>
            <w:vAlign w:val="center"/>
          </w:tcPr>
          <w:p w14:paraId="7E0F2B4C" w14:textId="677ED7FF"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22</w:t>
            </w:r>
          </w:p>
        </w:tc>
        <w:tc>
          <w:tcPr>
            <w:tcW w:w="1418" w:type="dxa"/>
            <w:shd w:val="clear" w:color="auto" w:fill="auto"/>
            <w:vAlign w:val="center"/>
          </w:tcPr>
          <w:p w14:paraId="26FD0549"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销售和售后</w:t>
            </w:r>
          </w:p>
        </w:tc>
        <w:tc>
          <w:tcPr>
            <w:tcW w:w="992" w:type="dxa"/>
            <w:shd w:val="clear" w:color="auto" w:fill="auto"/>
            <w:vAlign w:val="center"/>
          </w:tcPr>
          <w:p w14:paraId="53C092F7"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20</w:t>
            </w:r>
          </w:p>
        </w:tc>
        <w:tc>
          <w:tcPr>
            <w:tcW w:w="1276" w:type="dxa"/>
            <w:shd w:val="clear" w:color="000000" w:fill="DCE6F1"/>
            <w:vAlign w:val="center"/>
          </w:tcPr>
          <w:p w14:paraId="1DD2F895" w14:textId="77777777" w:rsidR="000B7CAB" w:rsidRPr="00066431" w:rsidRDefault="000B7CAB" w:rsidP="00247A72">
            <w:pPr>
              <w:jc w:val="center"/>
              <w:rPr>
                <w:rFonts w:ascii="宋体" w:hAnsi="宋体" w:cs="宋体"/>
                <w:color w:val="000000"/>
                <w:sz w:val="18"/>
                <w:szCs w:val="18"/>
              </w:rPr>
            </w:pPr>
            <w:r w:rsidRPr="00066431">
              <w:rPr>
                <w:rFonts w:hint="eastAsia"/>
                <w:color w:val="000000"/>
                <w:sz w:val="18"/>
                <w:szCs w:val="18"/>
              </w:rPr>
              <w:t>19</w:t>
            </w:r>
          </w:p>
        </w:tc>
        <w:tc>
          <w:tcPr>
            <w:tcW w:w="1347" w:type="dxa"/>
            <w:vAlign w:val="center"/>
          </w:tcPr>
          <w:p w14:paraId="4197205B" w14:textId="77777777" w:rsidR="000B7CAB" w:rsidRPr="00066431" w:rsidRDefault="000B7CAB" w:rsidP="00247A72">
            <w:pPr>
              <w:widowControl/>
              <w:jc w:val="center"/>
              <w:rPr>
                <w:rFonts w:ascii="宋体" w:hAnsi="宋体" w:cs="宋体"/>
                <w:kern w:val="0"/>
                <w:sz w:val="18"/>
                <w:szCs w:val="18"/>
              </w:rPr>
            </w:pPr>
          </w:p>
        </w:tc>
        <w:tc>
          <w:tcPr>
            <w:tcW w:w="1375" w:type="dxa"/>
            <w:vAlign w:val="center"/>
          </w:tcPr>
          <w:p w14:paraId="5DC10DB0" w14:textId="77777777" w:rsidR="000B7CAB" w:rsidRPr="00066431" w:rsidRDefault="000B7CAB" w:rsidP="00247A72">
            <w:pPr>
              <w:widowControl/>
              <w:jc w:val="center"/>
              <w:rPr>
                <w:rFonts w:ascii="宋体" w:hAnsi="宋体" w:cs="宋体"/>
                <w:kern w:val="0"/>
                <w:sz w:val="18"/>
                <w:szCs w:val="18"/>
              </w:rPr>
            </w:pPr>
          </w:p>
        </w:tc>
        <w:tc>
          <w:tcPr>
            <w:tcW w:w="1680" w:type="dxa"/>
            <w:vMerge/>
            <w:vAlign w:val="center"/>
          </w:tcPr>
          <w:p w14:paraId="5236EF7B" w14:textId="77777777" w:rsidR="000B7CAB" w:rsidRPr="00066431" w:rsidRDefault="000B7CAB" w:rsidP="00247A72">
            <w:pPr>
              <w:widowControl/>
              <w:jc w:val="center"/>
              <w:rPr>
                <w:rFonts w:ascii="宋体" w:hAnsi="宋体" w:cs="宋体"/>
                <w:kern w:val="0"/>
                <w:sz w:val="18"/>
                <w:szCs w:val="18"/>
              </w:rPr>
            </w:pPr>
          </w:p>
        </w:tc>
      </w:tr>
      <w:tr w:rsidR="000B7CAB" w:rsidRPr="00066431" w14:paraId="2F2E1C86" w14:textId="77777777" w:rsidTr="00247A72">
        <w:trPr>
          <w:trHeight w:val="300"/>
        </w:trPr>
        <w:tc>
          <w:tcPr>
            <w:tcW w:w="847" w:type="dxa"/>
            <w:vMerge w:val="restart"/>
            <w:shd w:val="clear" w:color="auto" w:fill="auto"/>
            <w:vAlign w:val="center"/>
          </w:tcPr>
          <w:p w14:paraId="0594E2EF"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审核与</w:t>
            </w:r>
          </w:p>
          <w:p w14:paraId="3BD2A891"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改进</w:t>
            </w:r>
          </w:p>
        </w:tc>
        <w:tc>
          <w:tcPr>
            <w:tcW w:w="537" w:type="dxa"/>
            <w:shd w:val="clear" w:color="auto" w:fill="auto"/>
            <w:vAlign w:val="center"/>
          </w:tcPr>
          <w:p w14:paraId="1B998FEE" w14:textId="08314D1F"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23</w:t>
            </w:r>
          </w:p>
        </w:tc>
        <w:tc>
          <w:tcPr>
            <w:tcW w:w="1418" w:type="dxa"/>
            <w:shd w:val="clear" w:color="auto" w:fill="auto"/>
            <w:vAlign w:val="center"/>
          </w:tcPr>
          <w:p w14:paraId="6D335B59"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总则</w:t>
            </w:r>
          </w:p>
        </w:tc>
        <w:tc>
          <w:tcPr>
            <w:tcW w:w="992" w:type="dxa"/>
            <w:shd w:val="clear" w:color="auto" w:fill="auto"/>
            <w:vAlign w:val="center"/>
          </w:tcPr>
          <w:p w14:paraId="664466E2"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20</w:t>
            </w:r>
          </w:p>
        </w:tc>
        <w:tc>
          <w:tcPr>
            <w:tcW w:w="1276" w:type="dxa"/>
            <w:shd w:val="clear" w:color="000000" w:fill="DCE6F1"/>
            <w:vAlign w:val="center"/>
          </w:tcPr>
          <w:p w14:paraId="692BC830" w14:textId="77777777" w:rsidR="000B7CAB" w:rsidRPr="00066431" w:rsidRDefault="000B7CAB" w:rsidP="00247A72">
            <w:pPr>
              <w:jc w:val="center"/>
              <w:rPr>
                <w:rFonts w:ascii="宋体" w:hAnsi="宋体" w:cs="宋体"/>
                <w:color w:val="000000"/>
                <w:sz w:val="18"/>
                <w:szCs w:val="18"/>
              </w:rPr>
            </w:pPr>
            <w:r w:rsidRPr="00066431">
              <w:rPr>
                <w:rFonts w:hint="eastAsia"/>
                <w:color w:val="000000"/>
                <w:sz w:val="18"/>
                <w:szCs w:val="18"/>
              </w:rPr>
              <w:t>20</w:t>
            </w:r>
          </w:p>
        </w:tc>
        <w:tc>
          <w:tcPr>
            <w:tcW w:w="1347" w:type="dxa"/>
            <w:vAlign w:val="center"/>
          </w:tcPr>
          <w:p w14:paraId="4FABBC58" w14:textId="77777777" w:rsidR="000B7CAB" w:rsidRPr="00066431" w:rsidRDefault="000B7CAB" w:rsidP="00247A72">
            <w:pPr>
              <w:widowControl/>
              <w:jc w:val="center"/>
              <w:rPr>
                <w:rFonts w:ascii="宋体" w:hAnsi="宋体" w:cs="宋体"/>
                <w:kern w:val="0"/>
                <w:sz w:val="18"/>
                <w:szCs w:val="18"/>
              </w:rPr>
            </w:pPr>
          </w:p>
        </w:tc>
        <w:tc>
          <w:tcPr>
            <w:tcW w:w="1375" w:type="dxa"/>
            <w:vAlign w:val="center"/>
          </w:tcPr>
          <w:p w14:paraId="0A654CD2" w14:textId="77777777" w:rsidR="000B7CAB" w:rsidRPr="00066431" w:rsidRDefault="000B7CAB" w:rsidP="00247A72">
            <w:pPr>
              <w:widowControl/>
              <w:jc w:val="center"/>
              <w:rPr>
                <w:rFonts w:ascii="宋体" w:hAnsi="宋体" w:cs="宋体"/>
                <w:kern w:val="0"/>
                <w:sz w:val="18"/>
                <w:szCs w:val="18"/>
              </w:rPr>
            </w:pPr>
          </w:p>
        </w:tc>
        <w:tc>
          <w:tcPr>
            <w:tcW w:w="1680" w:type="dxa"/>
            <w:vMerge/>
            <w:vAlign w:val="center"/>
          </w:tcPr>
          <w:p w14:paraId="6B40C763" w14:textId="77777777" w:rsidR="000B7CAB" w:rsidRPr="00066431" w:rsidRDefault="000B7CAB" w:rsidP="00247A72">
            <w:pPr>
              <w:widowControl/>
              <w:jc w:val="center"/>
              <w:rPr>
                <w:rFonts w:ascii="宋体" w:hAnsi="宋体" w:cs="宋体"/>
                <w:kern w:val="0"/>
                <w:sz w:val="18"/>
                <w:szCs w:val="18"/>
              </w:rPr>
            </w:pPr>
          </w:p>
        </w:tc>
      </w:tr>
      <w:tr w:rsidR="000B7CAB" w:rsidRPr="00066431" w14:paraId="64906EFE" w14:textId="77777777" w:rsidTr="00247A72">
        <w:trPr>
          <w:trHeight w:val="300"/>
        </w:trPr>
        <w:tc>
          <w:tcPr>
            <w:tcW w:w="847" w:type="dxa"/>
            <w:vMerge/>
            <w:shd w:val="clear" w:color="auto" w:fill="auto"/>
            <w:vAlign w:val="center"/>
          </w:tcPr>
          <w:p w14:paraId="17090864" w14:textId="77777777" w:rsidR="000B7CAB" w:rsidRPr="00066431" w:rsidRDefault="000B7CAB" w:rsidP="00247A72">
            <w:pPr>
              <w:jc w:val="center"/>
              <w:rPr>
                <w:rFonts w:ascii="宋体" w:hAnsi="宋体" w:cs="宋体"/>
                <w:kern w:val="0"/>
                <w:sz w:val="18"/>
                <w:szCs w:val="18"/>
              </w:rPr>
            </w:pPr>
          </w:p>
        </w:tc>
        <w:tc>
          <w:tcPr>
            <w:tcW w:w="537" w:type="dxa"/>
            <w:shd w:val="clear" w:color="auto" w:fill="auto"/>
            <w:vAlign w:val="center"/>
          </w:tcPr>
          <w:p w14:paraId="50939149" w14:textId="66685EEC"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24</w:t>
            </w:r>
          </w:p>
        </w:tc>
        <w:tc>
          <w:tcPr>
            <w:tcW w:w="1418" w:type="dxa"/>
            <w:shd w:val="clear" w:color="auto" w:fill="auto"/>
            <w:vAlign w:val="center"/>
          </w:tcPr>
          <w:p w14:paraId="483976C2"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内部审核</w:t>
            </w:r>
          </w:p>
        </w:tc>
        <w:tc>
          <w:tcPr>
            <w:tcW w:w="992" w:type="dxa"/>
            <w:shd w:val="clear" w:color="auto" w:fill="auto"/>
            <w:vAlign w:val="center"/>
          </w:tcPr>
          <w:p w14:paraId="5F8DD720"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20</w:t>
            </w:r>
          </w:p>
        </w:tc>
        <w:tc>
          <w:tcPr>
            <w:tcW w:w="1276" w:type="dxa"/>
            <w:shd w:val="clear" w:color="000000" w:fill="DCE6F1"/>
            <w:vAlign w:val="center"/>
          </w:tcPr>
          <w:p w14:paraId="5F82E0FB" w14:textId="77777777" w:rsidR="000B7CAB" w:rsidRPr="00066431" w:rsidRDefault="000B7CAB" w:rsidP="00247A72">
            <w:pPr>
              <w:jc w:val="center"/>
              <w:rPr>
                <w:rFonts w:ascii="宋体" w:hAnsi="宋体" w:cs="宋体"/>
                <w:color w:val="000000"/>
                <w:sz w:val="18"/>
                <w:szCs w:val="18"/>
              </w:rPr>
            </w:pPr>
            <w:r w:rsidRPr="00066431">
              <w:rPr>
                <w:rFonts w:hint="eastAsia"/>
                <w:color w:val="000000"/>
                <w:sz w:val="18"/>
                <w:szCs w:val="18"/>
              </w:rPr>
              <w:t>18</w:t>
            </w:r>
          </w:p>
        </w:tc>
        <w:tc>
          <w:tcPr>
            <w:tcW w:w="1347" w:type="dxa"/>
            <w:vAlign w:val="center"/>
          </w:tcPr>
          <w:p w14:paraId="3AFDEEC7" w14:textId="77777777" w:rsidR="000B7CAB" w:rsidRPr="00066431" w:rsidRDefault="000B7CAB" w:rsidP="00247A72">
            <w:pPr>
              <w:widowControl/>
              <w:jc w:val="center"/>
              <w:rPr>
                <w:rFonts w:ascii="宋体" w:hAnsi="宋体" w:cs="宋体"/>
                <w:kern w:val="0"/>
                <w:sz w:val="18"/>
                <w:szCs w:val="18"/>
              </w:rPr>
            </w:pPr>
          </w:p>
        </w:tc>
        <w:tc>
          <w:tcPr>
            <w:tcW w:w="1375" w:type="dxa"/>
            <w:vAlign w:val="center"/>
          </w:tcPr>
          <w:p w14:paraId="3ABE09DB" w14:textId="77777777" w:rsidR="000B7CAB" w:rsidRPr="00066431" w:rsidRDefault="000B7CAB" w:rsidP="00247A72">
            <w:pPr>
              <w:widowControl/>
              <w:jc w:val="center"/>
              <w:rPr>
                <w:rFonts w:ascii="宋体" w:hAnsi="宋体" w:cs="宋体"/>
                <w:kern w:val="0"/>
                <w:sz w:val="18"/>
                <w:szCs w:val="18"/>
              </w:rPr>
            </w:pPr>
          </w:p>
        </w:tc>
        <w:tc>
          <w:tcPr>
            <w:tcW w:w="1680" w:type="dxa"/>
            <w:vMerge/>
            <w:vAlign w:val="center"/>
          </w:tcPr>
          <w:p w14:paraId="278CEDED" w14:textId="77777777" w:rsidR="000B7CAB" w:rsidRPr="00066431" w:rsidRDefault="000B7CAB" w:rsidP="00247A72">
            <w:pPr>
              <w:widowControl/>
              <w:jc w:val="center"/>
              <w:rPr>
                <w:rFonts w:ascii="宋体" w:hAnsi="宋体" w:cs="宋体"/>
                <w:kern w:val="0"/>
                <w:sz w:val="18"/>
                <w:szCs w:val="18"/>
              </w:rPr>
            </w:pPr>
          </w:p>
        </w:tc>
      </w:tr>
      <w:tr w:rsidR="000B7CAB" w:rsidRPr="00066431" w14:paraId="7699FD36" w14:textId="77777777" w:rsidTr="00247A72">
        <w:trPr>
          <w:trHeight w:val="300"/>
        </w:trPr>
        <w:tc>
          <w:tcPr>
            <w:tcW w:w="847" w:type="dxa"/>
            <w:vMerge/>
            <w:shd w:val="clear" w:color="auto" w:fill="auto"/>
            <w:vAlign w:val="center"/>
          </w:tcPr>
          <w:p w14:paraId="13FEF492" w14:textId="77777777" w:rsidR="000B7CAB" w:rsidRPr="00066431" w:rsidRDefault="000B7CAB" w:rsidP="00247A72">
            <w:pPr>
              <w:widowControl/>
              <w:jc w:val="center"/>
              <w:rPr>
                <w:rFonts w:ascii="宋体" w:hAnsi="宋体" w:cs="宋体"/>
                <w:kern w:val="0"/>
                <w:sz w:val="18"/>
                <w:szCs w:val="18"/>
              </w:rPr>
            </w:pPr>
          </w:p>
        </w:tc>
        <w:tc>
          <w:tcPr>
            <w:tcW w:w="537" w:type="dxa"/>
            <w:shd w:val="clear" w:color="auto" w:fill="auto"/>
            <w:vAlign w:val="center"/>
          </w:tcPr>
          <w:p w14:paraId="36F946E7" w14:textId="4D0E7A92"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25</w:t>
            </w:r>
          </w:p>
        </w:tc>
        <w:tc>
          <w:tcPr>
            <w:tcW w:w="1418" w:type="dxa"/>
            <w:shd w:val="clear" w:color="auto" w:fill="auto"/>
            <w:vAlign w:val="center"/>
          </w:tcPr>
          <w:p w14:paraId="1421D8CC"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分析与改进</w:t>
            </w:r>
          </w:p>
        </w:tc>
        <w:tc>
          <w:tcPr>
            <w:tcW w:w="992" w:type="dxa"/>
            <w:shd w:val="clear" w:color="auto" w:fill="auto"/>
            <w:vAlign w:val="center"/>
          </w:tcPr>
          <w:p w14:paraId="7186CB85"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20</w:t>
            </w:r>
          </w:p>
        </w:tc>
        <w:tc>
          <w:tcPr>
            <w:tcW w:w="1276" w:type="dxa"/>
            <w:shd w:val="clear" w:color="000000" w:fill="DCE6F1"/>
            <w:vAlign w:val="center"/>
          </w:tcPr>
          <w:p w14:paraId="5B3A9D1C" w14:textId="77777777" w:rsidR="000B7CAB" w:rsidRPr="00066431" w:rsidRDefault="000B7CAB" w:rsidP="00247A72">
            <w:pPr>
              <w:jc w:val="center"/>
              <w:rPr>
                <w:rFonts w:ascii="宋体" w:hAnsi="宋体" w:cs="宋体"/>
                <w:color w:val="000000"/>
                <w:sz w:val="18"/>
                <w:szCs w:val="18"/>
              </w:rPr>
            </w:pPr>
            <w:r w:rsidRPr="00066431">
              <w:rPr>
                <w:rFonts w:hint="eastAsia"/>
                <w:color w:val="000000"/>
                <w:sz w:val="18"/>
                <w:szCs w:val="18"/>
              </w:rPr>
              <w:t>18</w:t>
            </w:r>
          </w:p>
        </w:tc>
        <w:tc>
          <w:tcPr>
            <w:tcW w:w="1347" w:type="dxa"/>
            <w:vAlign w:val="center"/>
          </w:tcPr>
          <w:p w14:paraId="72AA154F" w14:textId="77777777" w:rsidR="000B7CAB" w:rsidRPr="00066431" w:rsidRDefault="000B7CAB" w:rsidP="00247A72">
            <w:pPr>
              <w:widowControl/>
              <w:jc w:val="center"/>
              <w:rPr>
                <w:rFonts w:ascii="宋体" w:hAnsi="宋体" w:cs="宋体"/>
                <w:kern w:val="0"/>
                <w:sz w:val="18"/>
                <w:szCs w:val="18"/>
              </w:rPr>
            </w:pPr>
          </w:p>
        </w:tc>
        <w:tc>
          <w:tcPr>
            <w:tcW w:w="1375" w:type="dxa"/>
            <w:vAlign w:val="center"/>
          </w:tcPr>
          <w:p w14:paraId="02006540" w14:textId="77777777" w:rsidR="000B7CAB" w:rsidRPr="00066431" w:rsidRDefault="000B7CAB" w:rsidP="00247A72">
            <w:pPr>
              <w:widowControl/>
              <w:jc w:val="center"/>
              <w:rPr>
                <w:rFonts w:ascii="宋体" w:hAnsi="宋体" w:cs="宋体"/>
                <w:kern w:val="0"/>
                <w:sz w:val="18"/>
                <w:szCs w:val="18"/>
              </w:rPr>
            </w:pPr>
          </w:p>
        </w:tc>
        <w:tc>
          <w:tcPr>
            <w:tcW w:w="1680" w:type="dxa"/>
            <w:vMerge/>
            <w:vAlign w:val="center"/>
          </w:tcPr>
          <w:p w14:paraId="6438EAF1" w14:textId="77777777" w:rsidR="000B7CAB" w:rsidRPr="00066431" w:rsidRDefault="000B7CAB" w:rsidP="00247A72">
            <w:pPr>
              <w:widowControl/>
              <w:jc w:val="center"/>
              <w:rPr>
                <w:rFonts w:ascii="宋体" w:hAnsi="宋体" w:cs="宋体"/>
                <w:kern w:val="0"/>
                <w:sz w:val="18"/>
                <w:szCs w:val="18"/>
              </w:rPr>
            </w:pPr>
          </w:p>
        </w:tc>
      </w:tr>
      <w:tr w:rsidR="000B7CAB" w:rsidRPr="00066431" w14:paraId="5C89611B" w14:textId="77777777" w:rsidTr="00247A72">
        <w:trPr>
          <w:trHeight w:val="300"/>
        </w:trPr>
        <w:tc>
          <w:tcPr>
            <w:tcW w:w="2802" w:type="dxa"/>
            <w:gridSpan w:val="3"/>
            <w:shd w:val="clear" w:color="auto" w:fill="auto"/>
            <w:vAlign w:val="center"/>
          </w:tcPr>
          <w:p w14:paraId="0C93F369" w14:textId="77777777" w:rsidR="000B7CAB" w:rsidRPr="00066431" w:rsidRDefault="000B7CAB" w:rsidP="00247A72">
            <w:pPr>
              <w:widowControl/>
              <w:jc w:val="center"/>
              <w:rPr>
                <w:rFonts w:ascii="宋体" w:hAnsi="宋体" w:cs="宋体"/>
                <w:b/>
                <w:bCs/>
                <w:kern w:val="0"/>
                <w:sz w:val="18"/>
                <w:szCs w:val="18"/>
              </w:rPr>
            </w:pPr>
            <w:r w:rsidRPr="00066431">
              <w:rPr>
                <w:rFonts w:ascii="宋体" w:hAnsi="宋体" w:cs="宋体" w:hint="eastAsia"/>
                <w:b/>
                <w:bCs/>
                <w:kern w:val="0"/>
                <w:sz w:val="18"/>
                <w:szCs w:val="18"/>
              </w:rPr>
              <w:t>总分</w:t>
            </w:r>
          </w:p>
        </w:tc>
        <w:tc>
          <w:tcPr>
            <w:tcW w:w="992" w:type="dxa"/>
            <w:shd w:val="clear" w:color="auto" w:fill="auto"/>
            <w:vAlign w:val="center"/>
          </w:tcPr>
          <w:p w14:paraId="22EDC11D" w14:textId="77777777" w:rsidR="000B7CAB" w:rsidRPr="00066431" w:rsidRDefault="000B7CAB" w:rsidP="00247A72">
            <w:pPr>
              <w:widowControl/>
              <w:jc w:val="center"/>
              <w:rPr>
                <w:rFonts w:ascii="宋体" w:hAnsi="宋体" w:cs="宋体"/>
                <w:b/>
                <w:bCs/>
                <w:kern w:val="0"/>
                <w:sz w:val="18"/>
                <w:szCs w:val="18"/>
              </w:rPr>
            </w:pPr>
            <w:r w:rsidRPr="00066431">
              <w:rPr>
                <w:rFonts w:ascii="宋体" w:hAnsi="宋体" w:cs="宋体" w:hint="eastAsia"/>
                <w:b/>
                <w:bCs/>
                <w:kern w:val="0"/>
                <w:sz w:val="18"/>
                <w:szCs w:val="18"/>
              </w:rPr>
              <w:t>500</w:t>
            </w:r>
          </w:p>
        </w:tc>
        <w:tc>
          <w:tcPr>
            <w:tcW w:w="1276" w:type="dxa"/>
            <w:shd w:val="clear" w:color="000000" w:fill="DCE6F1"/>
            <w:vAlign w:val="center"/>
          </w:tcPr>
          <w:p w14:paraId="16163155" w14:textId="77777777" w:rsidR="000B7CAB" w:rsidRPr="00066431" w:rsidRDefault="000B7CAB" w:rsidP="00247A72">
            <w:pPr>
              <w:widowControl/>
              <w:jc w:val="center"/>
              <w:rPr>
                <w:rFonts w:ascii="宋体" w:hAnsi="宋体" w:cs="宋体"/>
                <w:kern w:val="0"/>
                <w:sz w:val="18"/>
                <w:szCs w:val="18"/>
              </w:rPr>
            </w:pPr>
            <w:r w:rsidRPr="00066431">
              <w:rPr>
                <w:rFonts w:ascii="宋体" w:hAnsi="宋体" w:cs="宋体" w:hint="eastAsia"/>
                <w:kern w:val="0"/>
                <w:sz w:val="18"/>
                <w:szCs w:val="18"/>
              </w:rPr>
              <w:t>466</w:t>
            </w:r>
          </w:p>
        </w:tc>
        <w:tc>
          <w:tcPr>
            <w:tcW w:w="1347" w:type="dxa"/>
            <w:vAlign w:val="center"/>
          </w:tcPr>
          <w:p w14:paraId="6C6F3B67" w14:textId="77777777" w:rsidR="000B7CAB" w:rsidRPr="00066431" w:rsidRDefault="000B7CAB" w:rsidP="00247A72">
            <w:pPr>
              <w:widowControl/>
              <w:jc w:val="center"/>
              <w:rPr>
                <w:rFonts w:ascii="宋体" w:hAnsi="宋体" w:cs="宋体"/>
                <w:kern w:val="0"/>
                <w:sz w:val="18"/>
                <w:szCs w:val="18"/>
              </w:rPr>
            </w:pPr>
          </w:p>
        </w:tc>
        <w:tc>
          <w:tcPr>
            <w:tcW w:w="1375" w:type="dxa"/>
            <w:vAlign w:val="center"/>
          </w:tcPr>
          <w:p w14:paraId="0246E119" w14:textId="77777777" w:rsidR="000B7CAB" w:rsidRPr="00066431" w:rsidRDefault="000B7CAB" w:rsidP="00247A72">
            <w:pPr>
              <w:widowControl/>
              <w:jc w:val="center"/>
              <w:rPr>
                <w:rFonts w:ascii="宋体" w:hAnsi="宋体" w:cs="宋体"/>
                <w:kern w:val="0"/>
                <w:sz w:val="18"/>
                <w:szCs w:val="18"/>
              </w:rPr>
            </w:pPr>
          </w:p>
        </w:tc>
        <w:tc>
          <w:tcPr>
            <w:tcW w:w="1680" w:type="dxa"/>
            <w:vMerge/>
            <w:vAlign w:val="center"/>
          </w:tcPr>
          <w:p w14:paraId="7436272A" w14:textId="77777777" w:rsidR="000B7CAB" w:rsidRPr="00066431" w:rsidRDefault="000B7CAB" w:rsidP="00247A72">
            <w:pPr>
              <w:widowControl/>
              <w:jc w:val="center"/>
              <w:rPr>
                <w:rFonts w:ascii="宋体" w:hAnsi="宋体" w:cs="宋体"/>
                <w:kern w:val="0"/>
                <w:sz w:val="18"/>
                <w:szCs w:val="18"/>
              </w:rPr>
            </w:pPr>
          </w:p>
        </w:tc>
      </w:tr>
    </w:tbl>
    <w:p w14:paraId="695322D9" w14:textId="430E7559" w:rsidR="000B7CAB" w:rsidRPr="00AA068D" w:rsidRDefault="000B7CAB" w:rsidP="00AA068D">
      <w:pPr>
        <w:autoSpaceDE w:val="0"/>
        <w:autoSpaceDN w:val="0"/>
        <w:adjustRightInd w:val="0"/>
        <w:ind w:firstLineChars="200" w:firstLine="560"/>
        <w:rPr>
          <w:rFonts w:asciiTheme="minorEastAsia" w:eastAsiaTheme="minorEastAsia" w:hAnsiTheme="minorEastAsia" w:cs="微软雅黑"/>
          <w:color w:val="000000"/>
          <w:kern w:val="0"/>
          <w:sz w:val="28"/>
          <w:szCs w:val="28"/>
        </w:rPr>
      </w:pPr>
      <w:r w:rsidRPr="00AA068D">
        <w:rPr>
          <w:rFonts w:asciiTheme="minorEastAsia" w:eastAsiaTheme="minorEastAsia" w:hAnsiTheme="minorEastAsia" w:cs="微软雅黑" w:hint="eastAsia"/>
          <w:color w:val="000000"/>
          <w:kern w:val="0"/>
          <w:sz w:val="28"/>
          <w:szCs w:val="28"/>
        </w:rPr>
        <w:t>从表3可知，</w:t>
      </w:r>
      <w:r w:rsidRPr="00B546B7">
        <w:rPr>
          <w:rFonts w:asciiTheme="minorEastAsia" w:eastAsiaTheme="minorEastAsia" w:hAnsiTheme="minorEastAsia" w:cs="微软雅黑" w:hint="eastAsia"/>
          <w:color w:val="000000"/>
          <w:kern w:val="0"/>
          <w:sz w:val="28"/>
          <w:szCs w:val="28"/>
        </w:rPr>
        <w:t>XXXX有限公司</w:t>
      </w:r>
      <w:r>
        <w:rPr>
          <w:rFonts w:asciiTheme="minorEastAsia" w:eastAsiaTheme="minorEastAsia" w:hAnsiTheme="minorEastAsia" w:cs="微软雅黑" w:hint="eastAsia"/>
          <w:color w:val="000000"/>
          <w:kern w:val="0"/>
          <w:sz w:val="28"/>
          <w:szCs w:val="28"/>
        </w:rPr>
        <w:t>于</w:t>
      </w:r>
      <w:r w:rsidRPr="00AA068D">
        <w:rPr>
          <w:rFonts w:asciiTheme="minorEastAsia" w:eastAsiaTheme="minorEastAsia" w:hAnsiTheme="minorEastAsia" w:cs="微软雅黑" w:hint="eastAsia"/>
          <w:color w:val="000000"/>
          <w:kern w:val="0"/>
          <w:sz w:val="28"/>
          <w:szCs w:val="28"/>
        </w:rPr>
        <w:t>20</w:t>
      </w:r>
      <w:r w:rsidRPr="00AA068D">
        <w:rPr>
          <w:rFonts w:asciiTheme="minorEastAsia" w:eastAsiaTheme="minorEastAsia" w:hAnsiTheme="minorEastAsia" w:cs="微软雅黑"/>
          <w:color w:val="000000"/>
          <w:kern w:val="0"/>
          <w:sz w:val="28"/>
          <w:szCs w:val="28"/>
        </w:rPr>
        <w:t>XX</w:t>
      </w:r>
      <w:r w:rsidRPr="00AA068D">
        <w:rPr>
          <w:rFonts w:asciiTheme="minorEastAsia" w:eastAsiaTheme="minorEastAsia" w:hAnsiTheme="minorEastAsia" w:cs="微软雅黑" w:hint="eastAsia"/>
          <w:color w:val="000000"/>
          <w:kern w:val="0"/>
          <w:sz w:val="28"/>
          <w:szCs w:val="28"/>
        </w:rPr>
        <w:t>年进行初审知识产权管理体系审核，该体系总体运行基本有效，但在维护记录文件管理方面存在不足，须</w:t>
      </w:r>
      <w:proofErr w:type="gramStart"/>
      <w:r w:rsidRPr="00AA068D">
        <w:rPr>
          <w:rFonts w:asciiTheme="minorEastAsia" w:eastAsiaTheme="minorEastAsia" w:hAnsiTheme="minorEastAsia" w:cs="微软雅黑" w:hint="eastAsia"/>
          <w:color w:val="000000"/>
          <w:kern w:val="0"/>
          <w:sz w:val="28"/>
          <w:szCs w:val="28"/>
        </w:rPr>
        <w:t>作出</w:t>
      </w:r>
      <w:proofErr w:type="gramEnd"/>
      <w:r w:rsidRPr="00AA068D">
        <w:rPr>
          <w:rFonts w:asciiTheme="minorEastAsia" w:eastAsiaTheme="minorEastAsia" w:hAnsiTheme="minorEastAsia" w:cs="微软雅黑" w:hint="eastAsia"/>
          <w:color w:val="000000"/>
          <w:kern w:val="0"/>
          <w:sz w:val="28"/>
          <w:szCs w:val="28"/>
        </w:rPr>
        <w:t>相应的整改，以保证体系有效运行企业在后续运行过程中要予以关注。</w:t>
      </w:r>
    </w:p>
    <w:p w14:paraId="094C9D0E" w14:textId="77777777" w:rsidR="000B7CAB" w:rsidRPr="00AA068D" w:rsidRDefault="000B7CAB" w:rsidP="00AA068D">
      <w:pPr>
        <w:autoSpaceDE w:val="0"/>
        <w:autoSpaceDN w:val="0"/>
        <w:adjustRightInd w:val="0"/>
        <w:ind w:firstLineChars="200" w:firstLine="560"/>
        <w:rPr>
          <w:rFonts w:asciiTheme="minorEastAsia" w:eastAsiaTheme="minorEastAsia" w:hAnsiTheme="minorEastAsia" w:cs="微软雅黑"/>
          <w:color w:val="000000"/>
          <w:kern w:val="0"/>
          <w:sz w:val="28"/>
          <w:szCs w:val="28"/>
        </w:rPr>
      </w:pPr>
      <w:r w:rsidRPr="00AA068D">
        <w:rPr>
          <w:rFonts w:asciiTheme="minorEastAsia" w:eastAsiaTheme="minorEastAsia" w:hAnsiTheme="minorEastAsia" w:cs="微软雅黑" w:hint="eastAsia"/>
          <w:color w:val="000000"/>
          <w:kern w:val="0"/>
          <w:sz w:val="28"/>
          <w:szCs w:val="28"/>
        </w:rPr>
        <w:t>结论：</w:t>
      </w:r>
    </w:p>
    <w:p w14:paraId="761283E7" w14:textId="068722BF" w:rsidR="000B7CAB" w:rsidRPr="00AA068D" w:rsidRDefault="000B7CAB" w:rsidP="00AA068D">
      <w:pPr>
        <w:autoSpaceDE w:val="0"/>
        <w:autoSpaceDN w:val="0"/>
        <w:adjustRightInd w:val="0"/>
        <w:ind w:firstLineChars="200" w:firstLine="560"/>
        <w:rPr>
          <w:rFonts w:asciiTheme="minorEastAsia" w:eastAsiaTheme="minorEastAsia" w:hAnsiTheme="minorEastAsia" w:cs="微软雅黑"/>
          <w:color w:val="000000"/>
          <w:kern w:val="0"/>
          <w:sz w:val="28"/>
          <w:szCs w:val="28"/>
        </w:rPr>
      </w:pPr>
      <w:r w:rsidRPr="00AA068D">
        <w:rPr>
          <w:rFonts w:asciiTheme="minorEastAsia" w:eastAsiaTheme="minorEastAsia" w:hAnsiTheme="minorEastAsia" w:cs="微软雅黑" w:hint="eastAsia"/>
          <w:color w:val="000000"/>
          <w:kern w:val="0"/>
          <w:sz w:val="28"/>
          <w:szCs w:val="28"/>
        </w:rPr>
        <w:t>企业通过建立和实施知识产权管理体系，对专利质量提升、专利转化方</w:t>
      </w:r>
      <w:r w:rsidRPr="00AA068D">
        <w:rPr>
          <w:rFonts w:asciiTheme="minorEastAsia" w:eastAsiaTheme="minorEastAsia" w:hAnsiTheme="minorEastAsia" w:cs="微软雅黑" w:hint="eastAsia"/>
          <w:color w:val="000000"/>
          <w:kern w:val="0"/>
          <w:sz w:val="28"/>
          <w:szCs w:val="28"/>
        </w:rPr>
        <w:lastRenderedPageBreak/>
        <w:t>面起到促进作用，管理体系运行有效，知识产权管理能力较高。</w:t>
      </w:r>
    </w:p>
    <w:p w14:paraId="3F5B1E91" w14:textId="77777777" w:rsidR="000B7CAB" w:rsidRPr="00AA068D" w:rsidRDefault="000B7CAB" w:rsidP="00AA068D">
      <w:pPr>
        <w:autoSpaceDE w:val="0"/>
        <w:autoSpaceDN w:val="0"/>
        <w:adjustRightInd w:val="0"/>
        <w:ind w:firstLineChars="200" w:firstLine="560"/>
        <w:rPr>
          <w:rFonts w:asciiTheme="minorEastAsia" w:eastAsiaTheme="minorEastAsia" w:hAnsiTheme="minorEastAsia" w:cs="微软雅黑"/>
          <w:color w:val="000000"/>
          <w:kern w:val="0"/>
          <w:sz w:val="28"/>
          <w:szCs w:val="28"/>
        </w:rPr>
      </w:pPr>
      <w:r w:rsidRPr="00AA068D">
        <w:rPr>
          <w:rFonts w:asciiTheme="minorEastAsia" w:eastAsiaTheme="minorEastAsia" w:hAnsiTheme="minorEastAsia" w:cs="微软雅黑" w:hint="eastAsia"/>
          <w:color w:val="000000"/>
          <w:kern w:val="0"/>
          <w:sz w:val="28"/>
          <w:szCs w:val="28"/>
        </w:rPr>
        <w:t>1.专利质量方面，最近一年企业有完善的申请前检索，通过快速审查途径，授权周期明显缩短，授权率也有小幅的提升。专利运用上，通过实施监控表可知，已有的专利成果转化率超过90%。</w:t>
      </w:r>
    </w:p>
    <w:p w14:paraId="25B07F03" w14:textId="77777777" w:rsidR="000B7CAB" w:rsidRPr="00AA068D" w:rsidRDefault="000B7CAB" w:rsidP="00AA068D">
      <w:pPr>
        <w:autoSpaceDE w:val="0"/>
        <w:autoSpaceDN w:val="0"/>
        <w:adjustRightInd w:val="0"/>
        <w:ind w:firstLineChars="200" w:firstLine="560"/>
        <w:rPr>
          <w:rFonts w:asciiTheme="minorEastAsia" w:eastAsiaTheme="minorEastAsia" w:hAnsiTheme="minorEastAsia" w:cs="微软雅黑"/>
          <w:color w:val="000000"/>
          <w:kern w:val="0"/>
          <w:sz w:val="28"/>
          <w:szCs w:val="28"/>
        </w:rPr>
      </w:pPr>
      <w:r w:rsidRPr="00AA068D">
        <w:rPr>
          <w:rFonts w:asciiTheme="minorEastAsia" w:eastAsiaTheme="minorEastAsia" w:hAnsiTheme="minorEastAsia" w:cs="微软雅黑" w:hint="eastAsia"/>
          <w:color w:val="000000"/>
          <w:kern w:val="0"/>
          <w:sz w:val="28"/>
          <w:szCs w:val="28"/>
        </w:rPr>
        <w:t>2.创新力度方面，最近一年企业围绕核心技术加速了专利布局，发明专利的申请数量明显增加，公司整体创新趋势向好。</w:t>
      </w:r>
    </w:p>
    <w:p w14:paraId="7F0563DD" w14:textId="77777777" w:rsidR="000B7CAB" w:rsidRPr="00AA068D" w:rsidRDefault="000B7CAB" w:rsidP="00AA068D">
      <w:pPr>
        <w:autoSpaceDE w:val="0"/>
        <w:autoSpaceDN w:val="0"/>
        <w:adjustRightInd w:val="0"/>
        <w:ind w:firstLineChars="200" w:firstLine="560"/>
        <w:rPr>
          <w:rFonts w:asciiTheme="minorEastAsia" w:eastAsiaTheme="minorEastAsia" w:hAnsiTheme="minorEastAsia" w:cs="微软雅黑"/>
          <w:color w:val="000000"/>
          <w:kern w:val="0"/>
          <w:sz w:val="28"/>
          <w:szCs w:val="28"/>
        </w:rPr>
      </w:pPr>
      <w:r w:rsidRPr="00AA068D">
        <w:rPr>
          <w:rFonts w:asciiTheme="minorEastAsia" w:eastAsiaTheme="minorEastAsia" w:hAnsiTheme="minorEastAsia" w:cs="微软雅黑" w:hint="eastAsia"/>
          <w:color w:val="000000"/>
          <w:kern w:val="0"/>
          <w:sz w:val="28"/>
          <w:szCs w:val="28"/>
        </w:rPr>
        <w:t>3.运行效果方面，在内审中不符合项信息检索分析和法律法规进行了有效的整改和完善，而在信息资源管理方面仍存在差距，企业应进一步加以重视，为企业知识产权在获取、运用和保护过程中保驾护航。</w:t>
      </w:r>
    </w:p>
    <w:p w14:paraId="356CD871" w14:textId="24812877" w:rsidR="000B7CAB" w:rsidRPr="00AA068D" w:rsidRDefault="000B7CAB" w:rsidP="00AA068D">
      <w:pPr>
        <w:autoSpaceDE w:val="0"/>
        <w:autoSpaceDN w:val="0"/>
        <w:adjustRightInd w:val="0"/>
        <w:ind w:firstLineChars="200" w:firstLine="560"/>
        <w:rPr>
          <w:rFonts w:asciiTheme="minorEastAsia" w:eastAsiaTheme="minorEastAsia" w:hAnsiTheme="minorEastAsia" w:cs="微软雅黑"/>
          <w:color w:val="000000"/>
          <w:kern w:val="0"/>
          <w:sz w:val="28"/>
          <w:szCs w:val="28"/>
        </w:rPr>
      </w:pPr>
      <w:r w:rsidRPr="00AA068D">
        <w:rPr>
          <w:rFonts w:asciiTheme="minorEastAsia" w:eastAsiaTheme="minorEastAsia" w:hAnsiTheme="minorEastAsia" w:cs="微软雅黑" w:hint="eastAsia"/>
          <w:color w:val="000000"/>
          <w:kern w:val="0"/>
          <w:sz w:val="28"/>
          <w:szCs w:val="28"/>
        </w:rPr>
        <w:t>建议：</w:t>
      </w:r>
    </w:p>
    <w:p w14:paraId="2E3C65B2" w14:textId="2EF70EA5" w:rsidR="00421BDE" w:rsidRPr="00AA068D" w:rsidRDefault="000B7CAB" w:rsidP="00AA068D">
      <w:pPr>
        <w:autoSpaceDE w:val="0"/>
        <w:autoSpaceDN w:val="0"/>
        <w:adjustRightInd w:val="0"/>
        <w:ind w:firstLineChars="200" w:firstLine="560"/>
        <w:rPr>
          <w:rFonts w:asciiTheme="minorEastAsia" w:eastAsiaTheme="minorEastAsia" w:hAnsiTheme="minorEastAsia" w:cs="微软雅黑"/>
          <w:color w:val="000000"/>
          <w:kern w:val="0"/>
          <w:sz w:val="28"/>
          <w:szCs w:val="28"/>
        </w:rPr>
      </w:pPr>
      <w:r w:rsidRPr="00AA068D">
        <w:rPr>
          <w:rFonts w:asciiTheme="minorEastAsia" w:eastAsiaTheme="minorEastAsia" w:hAnsiTheme="minorEastAsia" w:cs="微软雅黑" w:hint="eastAsia"/>
          <w:color w:val="000000"/>
          <w:kern w:val="0"/>
          <w:sz w:val="28"/>
          <w:szCs w:val="28"/>
        </w:rPr>
        <w:t>1</w:t>
      </w:r>
      <w:r w:rsidR="00421BDE" w:rsidRPr="00AA068D">
        <w:rPr>
          <w:rFonts w:asciiTheme="minorEastAsia" w:eastAsiaTheme="minorEastAsia" w:hAnsiTheme="minorEastAsia" w:cs="微软雅黑"/>
          <w:color w:val="000000"/>
          <w:kern w:val="0"/>
          <w:sz w:val="28"/>
          <w:szCs w:val="28"/>
        </w:rPr>
        <w:t>.</w:t>
      </w:r>
      <w:r w:rsidRPr="00AA068D">
        <w:rPr>
          <w:rFonts w:asciiTheme="minorEastAsia" w:eastAsiaTheme="minorEastAsia" w:hAnsiTheme="minorEastAsia" w:cs="微软雅黑" w:hint="eastAsia"/>
          <w:color w:val="000000"/>
          <w:kern w:val="0"/>
          <w:sz w:val="28"/>
          <w:szCs w:val="28"/>
        </w:rPr>
        <w:t>根据</w:t>
      </w:r>
      <w:r w:rsidR="00421BDE" w:rsidRPr="00B546B7">
        <w:rPr>
          <w:rFonts w:asciiTheme="minorEastAsia" w:eastAsiaTheme="minorEastAsia" w:hAnsiTheme="minorEastAsia" w:cs="微软雅黑" w:hint="eastAsia"/>
          <w:color w:val="000000"/>
          <w:kern w:val="0"/>
          <w:sz w:val="28"/>
          <w:szCs w:val="28"/>
        </w:rPr>
        <w:t>XXXX有限公司</w:t>
      </w:r>
      <w:r w:rsidRPr="00AA068D">
        <w:rPr>
          <w:rFonts w:asciiTheme="minorEastAsia" w:eastAsiaTheme="minorEastAsia" w:hAnsiTheme="minorEastAsia" w:cs="微软雅黑" w:hint="eastAsia"/>
          <w:color w:val="000000"/>
          <w:kern w:val="0"/>
          <w:sz w:val="28"/>
          <w:szCs w:val="28"/>
        </w:rPr>
        <w:t>主要产品技术以及发展方向</w:t>
      </w:r>
      <w:r w:rsidR="00421BDE" w:rsidRPr="00AA068D">
        <w:rPr>
          <w:rFonts w:asciiTheme="minorEastAsia" w:eastAsiaTheme="minorEastAsia" w:hAnsiTheme="minorEastAsia" w:cs="微软雅黑" w:hint="eastAsia"/>
          <w:color w:val="000000"/>
          <w:kern w:val="0"/>
          <w:sz w:val="28"/>
          <w:szCs w:val="28"/>
        </w:rPr>
        <w:t>，建议</w:t>
      </w:r>
      <w:r w:rsidRPr="00AA068D">
        <w:rPr>
          <w:rFonts w:asciiTheme="minorEastAsia" w:eastAsiaTheme="minorEastAsia" w:hAnsiTheme="minorEastAsia" w:cs="微软雅黑" w:hint="eastAsia"/>
          <w:color w:val="000000"/>
          <w:kern w:val="0"/>
          <w:sz w:val="28"/>
          <w:szCs w:val="28"/>
        </w:rPr>
        <w:t>建立专利信息专题数据库</w:t>
      </w:r>
      <w:r w:rsidR="00F4150E" w:rsidRPr="00AA068D">
        <w:rPr>
          <w:rFonts w:asciiTheme="minorEastAsia" w:eastAsiaTheme="minorEastAsia" w:hAnsiTheme="minorEastAsia" w:cs="微软雅黑" w:hint="eastAsia"/>
          <w:color w:val="000000"/>
          <w:kern w:val="0"/>
          <w:sz w:val="28"/>
          <w:szCs w:val="28"/>
        </w:rPr>
        <w:t>，</w:t>
      </w:r>
      <w:r w:rsidRPr="00AA068D">
        <w:rPr>
          <w:rFonts w:asciiTheme="minorEastAsia" w:eastAsiaTheme="minorEastAsia" w:hAnsiTheme="minorEastAsia" w:cs="微软雅黑" w:hint="eastAsia"/>
          <w:color w:val="000000"/>
          <w:kern w:val="0"/>
          <w:sz w:val="28"/>
          <w:szCs w:val="28"/>
        </w:rPr>
        <w:t>开发技术领域和相关产品的专利文献信息以及竞争对手专利文献信息数据库，供企业内部检索、分析、统计、预警等使用。</w:t>
      </w:r>
    </w:p>
    <w:p w14:paraId="7C9FFDEC" w14:textId="76A61D99" w:rsidR="00F4150E" w:rsidRPr="00AA068D" w:rsidRDefault="000B7CAB" w:rsidP="00AA068D">
      <w:pPr>
        <w:autoSpaceDE w:val="0"/>
        <w:autoSpaceDN w:val="0"/>
        <w:adjustRightInd w:val="0"/>
        <w:ind w:firstLineChars="200" w:firstLine="560"/>
        <w:rPr>
          <w:rFonts w:asciiTheme="minorEastAsia" w:eastAsiaTheme="minorEastAsia" w:hAnsiTheme="minorEastAsia" w:cs="微软雅黑"/>
          <w:color w:val="000000"/>
          <w:kern w:val="0"/>
          <w:sz w:val="28"/>
          <w:szCs w:val="28"/>
        </w:rPr>
      </w:pPr>
      <w:r w:rsidRPr="00AA068D">
        <w:rPr>
          <w:rFonts w:asciiTheme="minorEastAsia" w:eastAsiaTheme="minorEastAsia" w:hAnsiTheme="minorEastAsia" w:cs="微软雅黑" w:hint="eastAsia"/>
          <w:color w:val="000000"/>
          <w:kern w:val="0"/>
          <w:sz w:val="28"/>
          <w:szCs w:val="28"/>
        </w:rPr>
        <w:t>2.</w:t>
      </w:r>
      <w:r w:rsidR="00F4150E" w:rsidRPr="00AA068D">
        <w:rPr>
          <w:rFonts w:asciiTheme="minorEastAsia" w:eastAsiaTheme="minorEastAsia" w:hAnsiTheme="minorEastAsia" w:cs="微软雅黑" w:hint="eastAsia"/>
          <w:color w:val="000000"/>
          <w:kern w:val="0"/>
          <w:sz w:val="28"/>
          <w:szCs w:val="28"/>
        </w:rPr>
        <w:t>通过搭建知识产权管理平台，可以优化知识产权部职能，在公司内部搭建沟通顺畅、事务处理流畅的知识产权管理平台。</w:t>
      </w:r>
    </w:p>
    <w:p w14:paraId="44E80C92" w14:textId="4FF95AF9" w:rsidR="000B7CAB" w:rsidRPr="00AA068D" w:rsidRDefault="00F4150E" w:rsidP="00AA068D">
      <w:pPr>
        <w:autoSpaceDE w:val="0"/>
        <w:autoSpaceDN w:val="0"/>
        <w:adjustRightInd w:val="0"/>
        <w:ind w:firstLineChars="200" w:firstLine="560"/>
        <w:rPr>
          <w:rFonts w:asciiTheme="minorEastAsia" w:eastAsiaTheme="minorEastAsia" w:hAnsiTheme="minorEastAsia" w:cs="微软雅黑"/>
          <w:color w:val="000000"/>
          <w:kern w:val="0"/>
          <w:sz w:val="28"/>
          <w:szCs w:val="28"/>
        </w:rPr>
      </w:pPr>
      <w:r w:rsidRPr="00AA068D">
        <w:rPr>
          <w:rFonts w:asciiTheme="minorEastAsia" w:eastAsiaTheme="minorEastAsia" w:hAnsiTheme="minorEastAsia" w:cs="微软雅黑"/>
          <w:color w:val="000000"/>
          <w:kern w:val="0"/>
          <w:sz w:val="28"/>
          <w:szCs w:val="28"/>
        </w:rPr>
        <w:t>3.</w:t>
      </w:r>
      <w:r w:rsidR="000B7CAB" w:rsidRPr="00AA068D">
        <w:rPr>
          <w:rFonts w:asciiTheme="minorEastAsia" w:eastAsiaTheme="minorEastAsia" w:hAnsiTheme="minorEastAsia" w:cs="微软雅黑" w:hint="eastAsia"/>
          <w:color w:val="000000"/>
          <w:kern w:val="0"/>
          <w:sz w:val="28"/>
          <w:szCs w:val="28"/>
        </w:rPr>
        <w:t>加大研发力量，研发过程与专利数据库结合，注重专利挖掘方法，合理利用专利</w:t>
      </w:r>
      <w:r w:rsidRPr="00AA068D">
        <w:rPr>
          <w:rFonts w:asciiTheme="minorEastAsia" w:eastAsiaTheme="minorEastAsia" w:hAnsiTheme="minorEastAsia" w:cs="微软雅黑" w:hint="eastAsia"/>
          <w:color w:val="000000"/>
          <w:kern w:val="0"/>
          <w:sz w:val="28"/>
          <w:szCs w:val="28"/>
        </w:rPr>
        <w:t>布局</w:t>
      </w:r>
      <w:r w:rsidR="000B7CAB" w:rsidRPr="00AA068D">
        <w:rPr>
          <w:rFonts w:asciiTheme="minorEastAsia" w:eastAsiaTheme="minorEastAsia" w:hAnsiTheme="minorEastAsia" w:cs="微软雅黑" w:hint="eastAsia"/>
          <w:color w:val="000000"/>
          <w:kern w:val="0"/>
          <w:sz w:val="28"/>
          <w:szCs w:val="28"/>
        </w:rPr>
        <w:t>方法，由此提高专利申请量和授权量。</w:t>
      </w:r>
    </w:p>
    <w:sectPr w:rsidR="000B7CAB" w:rsidRPr="00AA068D" w:rsidSect="000A5B0C">
      <w:headerReference w:type="first" r:id="rId19"/>
      <w:pgSz w:w="11906" w:h="16838"/>
      <w:pgMar w:top="1560" w:right="1304" w:bottom="1304" w:left="1304" w:header="709" w:footer="45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2BB2B9" w14:textId="77777777" w:rsidR="00480E6D" w:rsidRDefault="00480E6D">
      <w:r>
        <w:separator/>
      </w:r>
    </w:p>
  </w:endnote>
  <w:endnote w:type="continuationSeparator" w:id="0">
    <w:p w14:paraId="5C4BCA14" w14:textId="77777777" w:rsidR="00480E6D" w:rsidRDefault="00480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Iskoola Pota">
    <w:charset w:val="00"/>
    <w:family w:val="swiss"/>
    <w:pitch w:val="variable"/>
    <w:sig w:usb0="00000003" w:usb1="00000000" w:usb2="00000200" w:usb3="00000000" w:csb0="00000001" w:csb1="00000000"/>
  </w:font>
  <w:font w:name="华文细黑">
    <w:panose1 w:val="02010600040101010101"/>
    <w:charset w:val="86"/>
    <w:family w:val="auto"/>
    <w:pitch w:val="variable"/>
    <w:sig w:usb0="00000287" w:usb1="080F0000" w:usb2="00000010" w:usb3="00000000" w:csb0="0004009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DF0CCF" w14:textId="77777777" w:rsidR="00F66AAA" w:rsidRDefault="00BB1B51">
    <w:pPr>
      <w:pStyle w:val="ab"/>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00FB4455" w14:textId="77777777" w:rsidR="00F66AAA" w:rsidRDefault="00F66AAA">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0783719"/>
      <w:docPartObj>
        <w:docPartGallery w:val="Page Numbers (Bottom of Page)"/>
        <w:docPartUnique/>
      </w:docPartObj>
    </w:sdtPr>
    <w:sdtEndPr>
      <w:rPr>
        <w:rFonts w:asciiTheme="minorEastAsia" w:eastAsiaTheme="minorEastAsia" w:hAnsiTheme="minorEastAsia"/>
        <w:sz w:val="21"/>
        <w:szCs w:val="21"/>
      </w:rPr>
    </w:sdtEndPr>
    <w:sdtContent>
      <w:sdt>
        <w:sdtPr>
          <w:id w:val="-1705238520"/>
          <w:docPartObj>
            <w:docPartGallery w:val="Page Numbers (Top of Page)"/>
            <w:docPartUnique/>
          </w:docPartObj>
        </w:sdtPr>
        <w:sdtEndPr>
          <w:rPr>
            <w:rFonts w:asciiTheme="minorEastAsia" w:eastAsiaTheme="minorEastAsia" w:hAnsiTheme="minorEastAsia"/>
            <w:sz w:val="21"/>
            <w:szCs w:val="21"/>
          </w:rPr>
        </w:sdtEndPr>
        <w:sdtContent>
          <w:p w14:paraId="7286E119" w14:textId="326E6F88" w:rsidR="00B43297" w:rsidRPr="00B43297" w:rsidRDefault="00B43297" w:rsidP="000521E6">
            <w:pPr>
              <w:pStyle w:val="ab"/>
              <w:pBdr>
                <w:top w:val="single" w:sz="4" w:space="1" w:color="auto"/>
              </w:pBdr>
              <w:jc w:val="center"/>
              <w:rPr>
                <w:rFonts w:asciiTheme="minorEastAsia" w:eastAsiaTheme="minorEastAsia" w:hAnsiTheme="minorEastAsia"/>
                <w:sz w:val="21"/>
                <w:szCs w:val="21"/>
              </w:rPr>
            </w:pPr>
            <w:r w:rsidRPr="00B43297">
              <w:rPr>
                <w:rFonts w:asciiTheme="minorEastAsia" w:eastAsiaTheme="minorEastAsia" w:hAnsiTheme="minorEastAsia"/>
                <w:b/>
                <w:sz w:val="21"/>
                <w:szCs w:val="21"/>
                <w:lang w:val="zh-CN"/>
              </w:rPr>
              <w:t xml:space="preserve"> </w:t>
            </w:r>
            <w:r w:rsidRPr="00B43297">
              <w:rPr>
                <w:rFonts w:asciiTheme="minorEastAsia" w:eastAsiaTheme="minorEastAsia" w:hAnsiTheme="minorEastAsia"/>
                <w:bCs/>
                <w:sz w:val="21"/>
                <w:szCs w:val="21"/>
              </w:rPr>
              <w:fldChar w:fldCharType="begin"/>
            </w:r>
            <w:r w:rsidRPr="00B43297">
              <w:rPr>
                <w:rFonts w:asciiTheme="minorEastAsia" w:eastAsiaTheme="minorEastAsia" w:hAnsiTheme="minorEastAsia"/>
                <w:bCs/>
                <w:sz w:val="21"/>
                <w:szCs w:val="21"/>
              </w:rPr>
              <w:instrText>PAGE</w:instrText>
            </w:r>
            <w:r w:rsidRPr="00B43297">
              <w:rPr>
                <w:rFonts w:asciiTheme="minorEastAsia" w:eastAsiaTheme="minorEastAsia" w:hAnsiTheme="minorEastAsia"/>
                <w:bCs/>
                <w:sz w:val="21"/>
                <w:szCs w:val="21"/>
              </w:rPr>
              <w:fldChar w:fldCharType="separate"/>
            </w:r>
            <w:r w:rsidR="008E603D">
              <w:rPr>
                <w:rFonts w:asciiTheme="minorEastAsia" w:eastAsiaTheme="minorEastAsia" w:hAnsiTheme="minorEastAsia"/>
                <w:bCs/>
                <w:noProof/>
                <w:sz w:val="21"/>
                <w:szCs w:val="21"/>
              </w:rPr>
              <w:t>10</w:t>
            </w:r>
            <w:r w:rsidRPr="00B43297">
              <w:rPr>
                <w:rFonts w:asciiTheme="minorEastAsia" w:eastAsiaTheme="minorEastAsia" w:hAnsiTheme="minorEastAsia"/>
                <w:bCs/>
                <w:sz w:val="21"/>
                <w:szCs w:val="21"/>
              </w:rPr>
              <w:fldChar w:fldCharType="end"/>
            </w:r>
          </w:p>
        </w:sdtContent>
      </w:sdt>
    </w:sdtContent>
  </w:sdt>
  <w:p w14:paraId="667C9525" w14:textId="77777777" w:rsidR="00F66AAA" w:rsidRDefault="00F66AAA">
    <w:pPr>
      <w:pStyle w:val="ab"/>
      <w:tabs>
        <w:tab w:val="clear" w:pos="4153"/>
        <w:tab w:val="clear" w:pos="8306"/>
        <w:tab w:val="left" w:pos="507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D85BA1" w14:textId="77777777" w:rsidR="00480E6D" w:rsidRDefault="00480E6D">
      <w:r>
        <w:separator/>
      </w:r>
    </w:p>
  </w:footnote>
  <w:footnote w:type="continuationSeparator" w:id="0">
    <w:p w14:paraId="7ED8E50D" w14:textId="77777777" w:rsidR="00480E6D" w:rsidRDefault="00480E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ABF7D3" w14:textId="7E40F978" w:rsidR="00F66AAA" w:rsidRDefault="00F66AAA">
    <w:pPr>
      <w:pBdr>
        <w:bottom w:val="double" w:sz="4" w:space="4" w:color="auto"/>
      </w:pBdr>
      <w:spacing w:line="0" w:lineRule="atLeast"/>
      <w:ind w:leftChars="-135" w:left="-283" w:rightChars="-162" w:right="-340"/>
      <w:rPr>
        <w:rFonts w:ascii="Arial" w:hAnsi="Arial" w:cs="Arial"/>
        <w:szCs w:val="21"/>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A3FB24" w14:textId="1C6D22D7" w:rsidR="00F66AAA" w:rsidRDefault="00BB1B51" w:rsidP="008A5565">
    <w:pPr>
      <w:rPr>
        <w:rFonts w:ascii="Arial" w:hAnsi="Arial" w:cs="Arial"/>
        <w:szCs w:val="21"/>
      </w:rPr>
    </w:pPr>
    <w:r>
      <w:rPr>
        <w:rFonts w:hAnsi="Arial" w:hint="eastAsia"/>
        <w:sz w:val="18"/>
        <w:szCs w:val="1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54566" w14:textId="54E4FC8B" w:rsidR="008A5565" w:rsidRDefault="008A5565" w:rsidP="008A5565">
    <w:pPr>
      <w:spacing w:line="0" w:lineRule="atLeast"/>
      <w:rPr>
        <w:rFonts w:ascii="Arial" w:hAnsi="Arial" w:cs="Arial"/>
        <w:szCs w:val="21"/>
      </w:rPr>
    </w:pPr>
    <w:r>
      <w:rPr>
        <w:rFonts w:hAnsi="Arial" w:hint="eastAsia"/>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B8B90"/>
    <w:multiLevelType w:val="singleLevel"/>
    <w:tmpl w:val="08AB8B90"/>
    <w:lvl w:ilvl="0">
      <w:start w:val="2"/>
      <w:numFmt w:val="decimal"/>
      <w:lvlText w:val="%1."/>
      <w:lvlJc w:val="left"/>
      <w:pPr>
        <w:tabs>
          <w:tab w:val="left" w:pos="312"/>
        </w:tabs>
      </w:pPr>
    </w:lvl>
  </w:abstractNum>
  <w:abstractNum w:abstractNumId="1" w15:restartNumberingAfterBreak="0">
    <w:nsid w:val="15BBF84B"/>
    <w:multiLevelType w:val="singleLevel"/>
    <w:tmpl w:val="15BBF84B"/>
    <w:lvl w:ilvl="0">
      <w:start w:val="4"/>
      <w:numFmt w:val="chineseCounting"/>
      <w:suff w:val="nothing"/>
      <w:lvlText w:val="%1、"/>
      <w:lvlJc w:val="left"/>
      <w:rPr>
        <w:rFonts w:hint="eastAsia"/>
      </w:rPr>
    </w:lvl>
  </w:abstractNum>
  <w:abstractNum w:abstractNumId="2" w15:restartNumberingAfterBreak="0">
    <w:nsid w:val="6D7E5A5D"/>
    <w:multiLevelType w:val="hybridMultilevel"/>
    <w:tmpl w:val="59C8A5C8"/>
    <w:lvl w:ilvl="0" w:tplc="27C88DA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4"/>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fillcolor="white" stroke="f">
      <v:fill color="white"/>
      <v:stroke on="f"/>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989"/>
    <w:rsid w:val="00002694"/>
    <w:rsid w:val="000038D9"/>
    <w:rsid w:val="000055C5"/>
    <w:rsid w:val="00005B36"/>
    <w:rsid w:val="000062E1"/>
    <w:rsid w:val="000065E8"/>
    <w:rsid w:val="00007266"/>
    <w:rsid w:val="00007778"/>
    <w:rsid w:val="00007EE9"/>
    <w:rsid w:val="00012D1C"/>
    <w:rsid w:val="00015274"/>
    <w:rsid w:val="0001620A"/>
    <w:rsid w:val="00017EB7"/>
    <w:rsid w:val="000252CA"/>
    <w:rsid w:val="00025A2B"/>
    <w:rsid w:val="00025B0B"/>
    <w:rsid w:val="000337BE"/>
    <w:rsid w:val="00040AE7"/>
    <w:rsid w:val="00041E6A"/>
    <w:rsid w:val="00042D3E"/>
    <w:rsid w:val="000511BB"/>
    <w:rsid w:val="000521E6"/>
    <w:rsid w:val="00053953"/>
    <w:rsid w:val="00053D90"/>
    <w:rsid w:val="000557C2"/>
    <w:rsid w:val="000568F9"/>
    <w:rsid w:val="00063D69"/>
    <w:rsid w:val="000640F2"/>
    <w:rsid w:val="00064E6A"/>
    <w:rsid w:val="00065E85"/>
    <w:rsid w:val="00066431"/>
    <w:rsid w:val="00066716"/>
    <w:rsid w:val="00066A3A"/>
    <w:rsid w:val="000706CD"/>
    <w:rsid w:val="0007189A"/>
    <w:rsid w:val="00071974"/>
    <w:rsid w:val="00071FA9"/>
    <w:rsid w:val="00072CB9"/>
    <w:rsid w:val="000732A7"/>
    <w:rsid w:val="00074F48"/>
    <w:rsid w:val="00075453"/>
    <w:rsid w:val="00076456"/>
    <w:rsid w:val="00077A50"/>
    <w:rsid w:val="000806AA"/>
    <w:rsid w:val="0008384F"/>
    <w:rsid w:val="000901AE"/>
    <w:rsid w:val="000917B7"/>
    <w:rsid w:val="000927F0"/>
    <w:rsid w:val="00096238"/>
    <w:rsid w:val="000A0E0B"/>
    <w:rsid w:val="000A0ECC"/>
    <w:rsid w:val="000A1A66"/>
    <w:rsid w:val="000A255D"/>
    <w:rsid w:val="000A3B27"/>
    <w:rsid w:val="000A495B"/>
    <w:rsid w:val="000A5B0C"/>
    <w:rsid w:val="000A5CF0"/>
    <w:rsid w:val="000A7A00"/>
    <w:rsid w:val="000B0221"/>
    <w:rsid w:val="000B1CE8"/>
    <w:rsid w:val="000B47CA"/>
    <w:rsid w:val="000B55D7"/>
    <w:rsid w:val="000B5BF8"/>
    <w:rsid w:val="000B7CAB"/>
    <w:rsid w:val="000C03E5"/>
    <w:rsid w:val="000C1B22"/>
    <w:rsid w:val="000C4309"/>
    <w:rsid w:val="000C5CA7"/>
    <w:rsid w:val="000C6ADE"/>
    <w:rsid w:val="000D2866"/>
    <w:rsid w:val="000D2D98"/>
    <w:rsid w:val="000D3746"/>
    <w:rsid w:val="000D3F28"/>
    <w:rsid w:val="000D49A7"/>
    <w:rsid w:val="000D655F"/>
    <w:rsid w:val="000D6893"/>
    <w:rsid w:val="000D72A1"/>
    <w:rsid w:val="000E06FE"/>
    <w:rsid w:val="000E21BA"/>
    <w:rsid w:val="000E29B2"/>
    <w:rsid w:val="000E2EAB"/>
    <w:rsid w:val="000E384E"/>
    <w:rsid w:val="000E4FDE"/>
    <w:rsid w:val="000E514F"/>
    <w:rsid w:val="000E58A9"/>
    <w:rsid w:val="000F0B87"/>
    <w:rsid w:val="000F0E10"/>
    <w:rsid w:val="000F17EF"/>
    <w:rsid w:val="000F4072"/>
    <w:rsid w:val="000F432A"/>
    <w:rsid w:val="000F4584"/>
    <w:rsid w:val="000F7F0B"/>
    <w:rsid w:val="00100D30"/>
    <w:rsid w:val="00101509"/>
    <w:rsid w:val="00101DA5"/>
    <w:rsid w:val="0010300A"/>
    <w:rsid w:val="00114426"/>
    <w:rsid w:val="00114994"/>
    <w:rsid w:val="00114BFD"/>
    <w:rsid w:val="00115C3C"/>
    <w:rsid w:val="00120E0A"/>
    <w:rsid w:val="001223B4"/>
    <w:rsid w:val="00124CA2"/>
    <w:rsid w:val="00125336"/>
    <w:rsid w:val="00134D69"/>
    <w:rsid w:val="00143552"/>
    <w:rsid w:val="00143C1A"/>
    <w:rsid w:val="0014436F"/>
    <w:rsid w:val="00144C46"/>
    <w:rsid w:val="001508FE"/>
    <w:rsid w:val="00150971"/>
    <w:rsid w:val="00151839"/>
    <w:rsid w:val="00151A90"/>
    <w:rsid w:val="00152B1A"/>
    <w:rsid w:val="001532B2"/>
    <w:rsid w:val="001565C7"/>
    <w:rsid w:val="00156CF0"/>
    <w:rsid w:val="00161EB1"/>
    <w:rsid w:val="00165158"/>
    <w:rsid w:val="00167E20"/>
    <w:rsid w:val="00167F83"/>
    <w:rsid w:val="0017087D"/>
    <w:rsid w:val="00170D40"/>
    <w:rsid w:val="00170D72"/>
    <w:rsid w:val="00172A27"/>
    <w:rsid w:val="0017479B"/>
    <w:rsid w:val="00182BAC"/>
    <w:rsid w:val="001841B8"/>
    <w:rsid w:val="001844F4"/>
    <w:rsid w:val="00184762"/>
    <w:rsid w:val="00191BE4"/>
    <w:rsid w:val="00191CAC"/>
    <w:rsid w:val="001929A5"/>
    <w:rsid w:val="00193BB9"/>
    <w:rsid w:val="00193E13"/>
    <w:rsid w:val="00194D6A"/>
    <w:rsid w:val="00197015"/>
    <w:rsid w:val="00197E24"/>
    <w:rsid w:val="001A2159"/>
    <w:rsid w:val="001A3CD5"/>
    <w:rsid w:val="001A5246"/>
    <w:rsid w:val="001A6210"/>
    <w:rsid w:val="001A6212"/>
    <w:rsid w:val="001A7CEF"/>
    <w:rsid w:val="001B0003"/>
    <w:rsid w:val="001B0871"/>
    <w:rsid w:val="001B0D75"/>
    <w:rsid w:val="001B2CCA"/>
    <w:rsid w:val="001C148E"/>
    <w:rsid w:val="001C1969"/>
    <w:rsid w:val="001C583D"/>
    <w:rsid w:val="001C5BCF"/>
    <w:rsid w:val="001C62EE"/>
    <w:rsid w:val="001C6C8F"/>
    <w:rsid w:val="001C707F"/>
    <w:rsid w:val="001C7752"/>
    <w:rsid w:val="001C7CAA"/>
    <w:rsid w:val="001D1102"/>
    <w:rsid w:val="001D41F7"/>
    <w:rsid w:val="001E1C57"/>
    <w:rsid w:val="001E24D5"/>
    <w:rsid w:val="001E2870"/>
    <w:rsid w:val="001E3592"/>
    <w:rsid w:val="001E3FF0"/>
    <w:rsid w:val="001E76A5"/>
    <w:rsid w:val="001E7956"/>
    <w:rsid w:val="001F1CBC"/>
    <w:rsid w:val="001F4103"/>
    <w:rsid w:val="001F6814"/>
    <w:rsid w:val="00200135"/>
    <w:rsid w:val="00200161"/>
    <w:rsid w:val="00202DCD"/>
    <w:rsid w:val="00203B81"/>
    <w:rsid w:val="00205A4B"/>
    <w:rsid w:val="0020671D"/>
    <w:rsid w:val="00207746"/>
    <w:rsid w:val="00210805"/>
    <w:rsid w:val="00211B06"/>
    <w:rsid w:val="00211D9C"/>
    <w:rsid w:val="00214EC4"/>
    <w:rsid w:val="002161E3"/>
    <w:rsid w:val="002174EA"/>
    <w:rsid w:val="00220BD6"/>
    <w:rsid w:val="00220C8E"/>
    <w:rsid w:val="00220D7F"/>
    <w:rsid w:val="00232319"/>
    <w:rsid w:val="00236D36"/>
    <w:rsid w:val="002420F6"/>
    <w:rsid w:val="0024254B"/>
    <w:rsid w:val="00242BAA"/>
    <w:rsid w:val="0024367C"/>
    <w:rsid w:val="00246876"/>
    <w:rsid w:val="00247A72"/>
    <w:rsid w:val="0025130D"/>
    <w:rsid w:val="00251F96"/>
    <w:rsid w:val="0025366C"/>
    <w:rsid w:val="00254050"/>
    <w:rsid w:val="0025609C"/>
    <w:rsid w:val="00256778"/>
    <w:rsid w:val="00256BB2"/>
    <w:rsid w:val="0026183D"/>
    <w:rsid w:val="00264198"/>
    <w:rsid w:val="002648BF"/>
    <w:rsid w:val="002650CA"/>
    <w:rsid w:val="0026712C"/>
    <w:rsid w:val="00270DEB"/>
    <w:rsid w:val="00270F7D"/>
    <w:rsid w:val="00275E55"/>
    <w:rsid w:val="00276519"/>
    <w:rsid w:val="002770B0"/>
    <w:rsid w:val="0027743B"/>
    <w:rsid w:val="00283469"/>
    <w:rsid w:val="00284145"/>
    <w:rsid w:val="0028636A"/>
    <w:rsid w:val="00290B4E"/>
    <w:rsid w:val="00291DF4"/>
    <w:rsid w:val="00292103"/>
    <w:rsid w:val="00292C80"/>
    <w:rsid w:val="00293D8D"/>
    <w:rsid w:val="002A0D66"/>
    <w:rsid w:val="002A62C5"/>
    <w:rsid w:val="002A6CBF"/>
    <w:rsid w:val="002B1FFD"/>
    <w:rsid w:val="002B4F20"/>
    <w:rsid w:val="002B7CDE"/>
    <w:rsid w:val="002C5B3E"/>
    <w:rsid w:val="002C607D"/>
    <w:rsid w:val="002D26EA"/>
    <w:rsid w:val="002D6972"/>
    <w:rsid w:val="002D6D38"/>
    <w:rsid w:val="002D7646"/>
    <w:rsid w:val="002D7702"/>
    <w:rsid w:val="002D7AF1"/>
    <w:rsid w:val="002E063A"/>
    <w:rsid w:val="002E24F4"/>
    <w:rsid w:val="002E44EF"/>
    <w:rsid w:val="002E4ECE"/>
    <w:rsid w:val="002F035A"/>
    <w:rsid w:val="002F17F0"/>
    <w:rsid w:val="002F1BE8"/>
    <w:rsid w:val="002F482B"/>
    <w:rsid w:val="002F4F10"/>
    <w:rsid w:val="002F6498"/>
    <w:rsid w:val="0030056C"/>
    <w:rsid w:val="00301FB7"/>
    <w:rsid w:val="00303148"/>
    <w:rsid w:val="00303B6A"/>
    <w:rsid w:val="003045B4"/>
    <w:rsid w:val="003114D9"/>
    <w:rsid w:val="00312F61"/>
    <w:rsid w:val="00313A64"/>
    <w:rsid w:val="003148BE"/>
    <w:rsid w:val="00315218"/>
    <w:rsid w:val="00315AD6"/>
    <w:rsid w:val="003160E8"/>
    <w:rsid w:val="00316441"/>
    <w:rsid w:val="00320B19"/>
    <w:rsid w:val="00322260"/>
    <w:rsid w:val="00326CD2"/>
    <w:rsid w:val="00327A43"/>
    <w:rsid w:val="00330BBC"/>
    <w:rsid w:val="0033201A"/>
    <w:rsid w:val="00336006"/>
    <w:rsid w:val="00336548"/>
    <w:rsid w:val="00337419"/>
    <w:rsid w:val="00344B26"/>
    <w:rsid w:val="00345099"/>
    <w:rsid w:val="00346ACF"/>
    <w:rsid w:val="003470EA"/>
    <w:rsid w:val="00350B6D"/>
    <w:rsid w:val="00351FF8"/>
    <w:rsid w:val="00352616"/>
    <w:rsid w:val="00353D2E"/>
    <w:rsid w:val="00355966"/>
    <w:rsid w:val="003638F5"/>
    <w:rsid w:val="003639DE"/>
    <w:rsid w:val="003648D4"/>
    <w:rsid w:val="00366FB1"/>
    <w:rsid w:val="00367051"/>
    <w:rsid w:val="0036729F"/>
    <w:rsid w:val="003719CB"/>
    <w:rsid w:val="00371EA3"/>
    <w:rsid w:val="003738A2"/>
    <w:rsid w:val="00377A56"/>
    <w:rsid w:val="00377C56"/>
    <w:rsid w:val="0038049A"/>
    <w:rsid w:val="0038098A"/>
    <w:rsid w:val="003824D7"/>
    <w:rsid w:val="00382EDB"/>
    <w:rsid w:val="0038501A"/>
    <w:rsid w:val="003869DC"/>
    <w:rsid w:val="00390F74"/>
    <w:rsid w:val="00391D0D"/>
    <w:rsid w:val="00391DED"/>
    <w:rsid w:val="00394814"/>
    <w:rsid w:val="00395BC3"/>
    <w:rsid w:val="003A04C1"/>
    <w:rsid w:val="003A2B20"/>
    <w:rsid w:val="003A3B9E"/>
    <w:rsid w:val="003A4559"/>
    <w:rsid w:val="003B0E2D"/>
    <w:rsid w:val="003B10EA"/>
    <w:rsid w:val="003B1901"/>
    <w:rsid w:val="003B40CB"/>
    <w:rsid w:val="003B4A30"/>
    <w:rsid w:val="003B5828"/>
    <w:rsid w:val="003B6CD0"/>
    <w:rsid w:val="003B7589"/>
    <w:rsid w:val="003C15D4"/>
    <w:rsid w:val="003C21AF"/>
    <w:rsid w:val="003C42D3"/>
    <w:rsid w:val="003C5133"/>
    <w:rsid w:val="003D26E6"/>
    <w:rsid w:val="003D3628"/>
    <w:rsid w:val="003D43DD"/>
    <w:rsid w:val="003D5ABE"/>
    <w:rsid w:val="003D6345"/>
    <w:rsid w:val="003E4032"/>
    <w:rsid w:val="003E4C6A"/>
    <w:rsid w:val="003E4E6C"/>
    <w:rsid w:val="003E6380"/>
    <w:rsid w:val="003F1010"/>
    <w:rsid w:val="003F4DA6"/>
    <w:rsid w:val="003F7FE9"/>
    <w:rsid w:val="00403647"/>
    <w:rsid w:val="00404086"/>
    <w:rsid w:val="00414C64"/>
    <w:rsid w:val="00416B22"/>
    <w:rsid w:val="0042111C"/>
    <w:rsid w:val="004215AB"/>
    <w:rsid w:val="00421BDE"/>
    <w:rsid w:val="0042219E"/>
    <w:rsid w:val="004236FF"/>
    <w:rsid w:val="00425460"/>
    <w:rsid w:val="00431EFD"/>
    <w:rsid w:val="0043296D"/>
    <w:rsid w:val="00435B24"/>
    <w:rsid w:val="00442655"/>
    <w:rsid w:val="00442E09"/>
    <w:rsid w:val="00442E51"/>
    <w:rsid w:val="004511B4"/>
    <w:rsid w:val="00452F95"/>
    <w:rsid w:val="004574DC"/>
    <w:rsid w:val="00460502"/>
    <w:rsid w:val="00463B07"/>
    <w:rsid w:val="00463EF3"/>
    <w:rsid w:val="00464863"/>
    <w:rsid w:val="00473465"/>
    <w:rsid w:val="0047636C"/>
    <w:rsid w:val="004770B9"/>
    <w:rsid w:val="00480E6D"/>
    <w:rsid w:val="0048488B"/>
    <w:rsid w:val="00494CA8"/>
    <w:rsid w:val="004A09FA"/>
    <w:rsid w:val="004A0CF7"/>
    <w:rsid w:val="004A1797"/>
    <w:rsid w:val="004A296F"/>
    <w:rsid w:val="004A30AE"/>
    <w:rsid w:val="004A3FCA"/>
    <w:rsid w:val="004A43EB"/>
    <w:rsid w:val="004A6F92"/>
    <w:rsid w:val="004B1A87"/>
    <w:rsid w:val="004B6560"/>
    <w:rsid w:val="004B7C79"/>
    <w:rsid w:val="004C206E"/>
    <w:rsid w:val="004C2A27"/>
    <w:rsid w:val="004C3102"/>
    <w:rsid w:val="004C3367"/>
    <w:rsid w:val="004C377F"/>
    <w:rsid w:val="004C4A5D"/>
    <w:rsid w:val="004C5637"/>
    <w:rsid w:val="004C65E2"/>
    <w:rsid w:val="004C6CDA"/>
    <w:rsid w:val="004C6FE2"/>
    <w:rsid w:val="004D231B"/>
    <w:rsid w:val="004D28FD"/>
    <w:rsid w:val="004D32EF"/>
    <w:rsid w:val="004D3BDD"/>
    <w:rsid w:val="004D50B1"/>
    <w:rsid w:val="004D675D"/>
    <w:rsid w:val="004D7939"/>
    <w:rsid w:val="004E08CA"/>
    <w:rsid w:val="004E48C6"/>
    <w:rsid w:val="004E60F6"/>
    <w:rsid w:val="004E7A7B"/>
    <w:rsid w:val="004F0858"/>
    <w:rsid w:val="004F3F89"/>
    <w:rsid w:val="004F5001"/>
    <w:rsid w:val="005013E6"/>
    <w:rsid w:val="005036C4"/>
    <w:rsid w:val="00503FC5"/>
    <w:rsid w:val="00507B60"/>
    <w:rsid w:val="005119C7"/>
    <w:rsid w:val="005133B9"/>
    <w:rsid w:val="00523181"/>
    <w:rsid w:val="00523331"/>
    <w:rsid w:val="00524B23"/>
    <w:rsid w:val="00532718"/>
    <w:rsid w:val="005332B4"/>
    <w:rsid w:val="005346F5"/>
    <w:rsid w:val="00541AD0"/>
    <w:rsid w:val="00543352"/>
    <w:rsid w:val="00544F0F"/>
    <w:rsid w:val="00550B8F"/>
    <w:rsid w:val="00550CA5"/>
    <w:rsid w:val="00557413"/>
    <w:rsid w:val="00563249"/>
    <w:rsid w:val="0057096F"/>
    <w:rsid w:val="00575529"/>
    <w:rsid w:val="0057780D"/>
    <w:rsid w:val="005810CE"/>
    <w:rsid w:val="0058149B"/>
    <w:rsid w:val="00583BB9"/>
    <w:rsid w:val="00586BB7"/>
    <w:rsid w:val="005876B2"/>
    <w:rsid w:val="00587CC5"/>
    <w:rsid w:val="0059601E"/>
    <w:rsid w:val="00596AB5"/>
    <w:rsid w:val="005A05C8"/>
    <w:rsid w:val="005A0672"/>
    <w:rsid w:val="005A3661"/>
    <w:rsid w:val="005B60D0"/>
    <w:rsid w:val="005C0093"/>
    <w:rsid w:val="005C11F3"/>
    <w:rsid w:val="005C5CA8"/>
    <w:rsid w:val="005C7D45"/>
    <w:rsid w:val="005D45CD"/>
    <w:rsid w:val="005D4E23"/>
    <w:rsid w:val="005E0C3E"/>
    <w:rsid w:val="005E2166"/>
    <w:rsid w:val="005E2CCE"/>
    <w:rsid w:val="005F08B0"/>
    <w:rsid w:val="005F2B15"/>
    <w:rsid w:val="005F345C"/>
    <w:rsid w:val="005F70D5"/>
    <w:rsid w:val="005F7F22"/>
    <w:rsid w:val="00600177"/>
    <w:rsid w:val="00600A11"/>
    <w:rsid w:val="006024F2"/>
    <w:rsid w:val="00603F7F"/>
    <w:rsid w:val="00607D00"/>
    <w:rsid w:val="00611C21"/>
    <w:rsid w:val="00614A43"/>
    <w:rsid w:val="00615D53"/>
    <w:rsid w:val="0061604E"/>
    <w:rsid w:val="00617CD0"/>
    <w:rsid w:val="00620C32"/>
    <w:rsid w:val="00621950"/>
    <w:rsid w:val="0062236E"/>
    <w:rsid w:val="0062462E"/>
    <w:rsid w:val="00624E58"/>
    <w:rsid w:val="00625B70"/>
    <w:rsid w:val="00635FB4"/>
    <w:rsid w:val="00637030"/>
    <w:rsid w:val="006408BE"/>
    <w:rsid w:val="006434CA"/>
    <w:rsid w:val="00650F41"/>
    <w:rsid w:val="00652F5C"/>
    <w:rsid w:val="00653CEF"/>
    <w:rsid w:val="006550A7"/>
    <w:rsid w:val="006608A0"/>
    <w:rsid w:val="006617DD"/>
    <w:rsid w:val="00661CEB"/>
    <w:rsid w:val="0066218E"/>
    <w:rsid w:val="006621E0"/>
    <w:rsid w:val="006628C8"/>
    <w:rsid w:val="00662938"/>
    <w:rsid w:val="00666504"/>
    <w:rsid w:val="00666803"/>
    <w:rsid w:val="0067162C"/>
    <w:rsid w:val="0067375A"/>
    <w:rsid w:val="00674861"/>
    <w:rsid w:val="00674BDD"/>
    <w:rsid w:val="00675C24"/>
    <w:rsid w:val="00675D78"/>
    <w:rsid w:val="0068163A"/>
    <w:rsid w:val="0068439C"/>
    <w:rsid w:val="006866A9"/>
    <w:rsid w:val="00687BD4"/>
    <w:rsid w:val="00690BC1"/>
    <w:rsid w:val="006941BA"/>
    <w:rsid w:val="00694732"/>
    <w:rsid w:val="006A0CEA"/>
    <w:rsid w:val="006A0D8A"/>
    <w:rsid w:val="006A1D7A"/>
    <w:rsid w:val="006A3947"/>
    <w:rsid w:val="006A3F71"/>
    <w:rsid w:val="006A50D2"/>
    <w:rsid w:val="006A6349"/>
    <w:rsid w:val="006A7CCD"/>
    <w:rsid w:val="006B0543"/>
    <w:rsid w:val="006B29A7"/>
    <w:rsid w:val="006B3D5D"/>
    <w:rsid w:val="006B701D"/>
    <w:rsid w:val="006B731D"/>
    <w:rsid w:val="006C007C"/>
    <w:rsid w:val="006C0738"/>
    <w:rsid w:val="006C3AEF"/>
    <w:rsid w:val="006C5C99"/>
    <w:rsid w:val="006D0FCC"/>
    <w:rsid w:val="006D1803"/>
    <w:rsid w:val="006D2662"/>
    <w:rsid w:val="006D3470"/>
    <w:rsid w:val="006D425E"/>
    <w:rsid w:val="006D619B"/>
    <w:rsid w:val="006D740F"/>
    <w:rsid w:val="006E12AE"/>
    <w:rsid w:val="006E1559"/>
    <w:rsid w:val="006E227F"/>
    <w:rsid w:val="006E2848"/>
    <w:rsid w:val="006E37CB"/>
    <w:rsid w:val="006E3820"/>
    <w:rsid w:val="006E6060"/>
    <w:rsid w:val="006F41FE"/>
    <w:rsid w:val="006F48E1"/>
    <w:rsid w:val="006F5845"/>
    <w:rsid w:val="006F5D4C"/>
    <w:rsid w:val="006F7A81"/>
    <w:rsid w:val="0070094B"/>
    <w:rsid w:val="007061AD"/>
    <w:rsid w:val="00707B85"/>
    <w:rsid w:val="007123B6"/>
    <w:rsid w:val="007169D7"/>
    <w:rsid w:val="0072108E"/>
    <w:rsid w:val="0072460A"/>
    <w:rsid w:val="00730936"/>
    <w:rsid w:val="00731C00"/>
    <w:rsid w:val="007340F4"/>
    <w:rsid w:val="007346D6"/>
    <w:rsid w:val="00734CAC"/>
    <w:rsid w:val="0073684F"/>
    <w:rsid w:val="00742630"/>
    <w:rsid w:val="007428DF"/>
    <w:rsid w:val="00742CB5"/>
    <w:rsid w:val="007440D8"/>
    <w:rsid w:val="00745183"/>
    <w:rsid w:val="007472B6"/>
    <w:rsid w:val="00752A35"/>
    <w:rsid w:val="00754B9D"/>
    <w:rsid w:val="00760010"/>
    <w:rsid w:val="00760BA4"/>
    <w:rsid w:val="00761322"/>
    <w:rsid w:val="00762490"/>
    <w:rsid w:val="0076399C"/>
    <w:rsid w:val="00772D6D"/>
    <w:rsid w:val="00777063"/>
    <w:rsid w:val="007834AB"/>
    <w:rsid w:val="0078475C"/>
    <w:rsid w:val="0078660F"/>
    <w:rsid w:val="00790958"/>
    <w:rsid w:val="00790D17"/>
    <w:rsid w:val="0079118C"/>
    <w:rsid w:val="00793F50"/>
    <w:rsid w:val="007959C1"/>
    <w:rsid w:val="007962C7"/>
    <w:rsid w:val="007A7B1A"/>
    <w:rsid w:val="007B084E"/>
    <w:rsid w:val="007B2F41"/>
    <w:rsid w:val="007B39B2"/>
    <w:rsid w:val="007B41B7"/>
    <w:rsid w:val="007B61D0"/>
    <w:rsid w:val="007B7BA7"/>
    <w:rsid w:val="007C0781"/>
    <w:rsid w:val="007C105C"/>
    <w:rsid w:val="007C61C8"/>
    <w:rsid w:val="007C6BB9"/>
    <w:rsid w:val="007D1356"/>
    <w:rsid w:val="007D165E"/>
    <w:rsid w:val="007D402B"/>
    <w:rsid w:val="007D4E96"/>
    <w:rsid w:val="007D5D7A"/>
    <w:rsid w:val="007E4764"/>
    <w:rsid w:val="007E7481"/>
    <w:rsid w:val="007F07F0"/>
    <w:rsid w:val="007F3303"/>
    <w:rsid w:val="007F33CB"/>
    <w:rsid w:val="007F4E09"/>
    <w:rsid w:val="007F78AE"/>
    <w:rsid w:val="00803637"/>
    <w:rsid w:val="00805361"/>
    <w:rsid w:val="00811291"/>
    <w:rsid w:val="00811914"/>
    <w:rsid w:val="00811EE2"/>
    <w:rsid w:val="00813B65"/>
    <w:rsid w:val="00815EE7"/>
    <w:rsid w:val="008211C1"/>
    <w:rsid w:val="00821A72"/>
    <w:rsid w:val="00825A14"/>
    <w:rsid w:val="00825AA4"/>
    <w:rsid w:val="00833095"/>
    <w:rsid w:val="00833BA8"/>
    <w:rsid w:val="008346EB"/>
    <w:rsid w:val="00835C95"/>
    <w:rsid w:val="00837258"/>
    <w:rsid w:val="00846166"/>
    <w:rsid w:val="008501DB"/>
    <w:rsid w:val="008507BB"/>
    <w:rsid w:val="008516D1"/>
    <w:rsid w:val="00852619"/>
    <w:rsid w:val="00854DE7"/>
    <w:rsid w:val="00856C12"/>
    <w:rsid w:val="0086016F"/>
    <w:rsid w:val="00860F67"/>
    <w:rsid w:val="00864167"/>
    <w:rsid w:val="008706CA"/>
    <w:rsid w:val="0087343B"/>
    <w:rsid w:val="0087464D"/>
    <w:rsid w:val="0087497B"/>
    <w:rsid w:val="00880682"/>
    <w:rsid w:val="00880EC9"/>
    <w:rsid w:val="00882828"/>
    <w:rsid w:val="008847F5"/>
    <w:rsid w:val="00885446"/>
    <w:rsid w:val="00885BB7"/>
    <w:rsid w:val="00886BFD"/>
    <w:rsid w:val="008915A5"/>
    <w:rsid w:val="008937E1"/>
    <w:rsid w:val="008966F8"/>
    <w:rsid w:val="008A0260"/>
    <w:rsid w:val="008A5565"/>
    <w:rsid w:val="008A5B13"/>
    <w:rsid w:val="008A6965"/>
    <w:rsid w:val="008B3265"/>
    <w:rsid w:val="008B5C6E"/>
    <w:rsid w:val="008B5CF0"/>
    <w:rsid w:val="008B7C49"/>
    <w:rsid w:val="008C212A"/>
    <w:rsid w:val="008C38A6"/>
    <w:rsid w:val="008C5053"/>
    <w:rsid w:val="008D2A59"/>
    <w:rsid w:val="008D53BF"/>
    <w:rsid w:val="008D5FA6"/>
    <w:rsid w:val="008D622F"/>
    <w:rsid w:val="008E0129"/>
    <w:rsid w:val="008E09DB"/>
    <w:rsid w:val="008E0EE2"/>
    <w:rsid w:val="008E18AB"/>
    <w:rsid w:val="008E2BB5"/>
    <w:rsid w:val="008E417E"/>
    <w:rsid w:val="008E603D"/>
    <w:rsid w:val="008F31AF"/>
    <w:rsid w:val="008F35BB"/>
    <w:rsid w:val="008F5A18"/>
    <w:rsid w:val="008F7549"/>
    <w:rsid w:val="008F792D"/>
    <w:rsid w:val="0090133A"/>
    <w:rsid w:val="00901A7A"/>
    <w:rsid w:val="009021EE"/>
    <w:rsid w:val="009028BE"/>
    <w:rsid w:val="00902A96"/>
    <w:rsid w:val="0090314E"/>
    <w:rsid w:val="009044E4"/>
    <w:rsid w:val="00904A9A"/>
    <w:rsid w:val="00905E92"/>
    <w:rsid w:val="00906308"/>
    <w:rsid w:val="00906479"/>
    <w:rsid w:val="009073C5"/>
    <w:rsid w:val="009075E8"/>
    <w:rsid w:val="00912DFB"/>
    <w:rsid w:val="0091491B"/>
    <w:rsid w:val="00923F68"/>
    <w:rsid w:val="00926425"/>
    <w:rsid w:val="00926CAF"/>
    <w:rsid w:val="00931889"/>
    <w:rsid w:val="00934957"/>
    <w:rsid w:val="00935423"/>
    <w:rsid w:val="00935C47"/>
    <w:rsid w:val="00936F92"/>
    <w:rsid w:val="0094346F"/>
    <w:rsid w:val="00943743"/>
    <w:rsid w:val="00945E8F"/>
    <w:rsid w:val="009461BD"/>
    <w:rsid w:val="00946473"/>
    <w:rsid w:val="0094687C"/>
    <w:rsid w:val="00946ADF"/>
    <w:rsid w:val="009519D1"/>
    <w:rsid w:val="00951FB4"/>
    <w:rsid w:val="00955C6F"/>
    <w:rsid w:val="00956D69"/>
    <w:rsid w:val="009579D5"/>
    <w:rsid w:val="00962414"/>
    <w:rsid w:val="0096308A"/>
    <w:rsid w:val="00965A97"/>
    <w:rsid w:val="009723ED"/>
    <w:rsid w:val="00973FFC"/>
    <w:rsid w:val="0097642F"/>
    <w:rsid w:val="00977439"/>
    <w:rsid w:val="0098168A"/>
    <w:rsid w:val="00984695"/>
    <w:rsid w:val="00991AA7"/>
    <w:rsid w:val="00992BFE"/>
    <w:rsid w:val="00993042"/>
    <w:rsid w:val="00993CEA"/>
    <w:rsid w:val="00994042"/>
    <w:rsid w:val="009965E7"/>
    <w:rsid w:val="00996CAC"/>
    <w:rsid w:val="009A1BB5"/>
    <w:rsid w:val="009A1D9A"/>
    <w:rsid w:val="009A5251"/>
    <w:rsid w:val="009A631D"/>
    <w:rsid w:val="009A65D6"/>
    <w:rsid w:val="009B06BD"/>
    <w:rsid w:val="009B263C"/>
    <w:rsid w:val="009B3774"/>
    <w:rsid w:val="009B4419"/>
    <w:rsid w:val="009B4986"/>
    <w:rsid w:val="009B6794"/>
    <w:rsid w:val="009B6F7C"/>
    <w:rsid w:val="009B7EEE"/>
    <w:rsid w:val="009C02F2"/>
    <w:rsid w:val="009C39A4"/>
    <w:rsid w:val="009C4E6E"/>
    <w:rsid w:val="009C5D42"/>
    <w:rsid w:val="009D043C"/>
    <w:rsid w:val="009D5057"/>
    <w:rsid w:val="009D775A"/>
    <w:rsid w:val="009E1A68"/>
    <w:rsid w:val="009E3936"/>
    <w:rsid w:val="009E56F9"/>
    <w:rsid w:val="009E692F"/>
    <w:rsid w:val="009E718B"/>
    <w:rsid w:val="009E7854"/>
    <w:rsid w:val="009F218E"/>
    <w:rsid w:val="009F2A1C"/>
    <w:rsid w:val="009F3C67"/>
    <w:rsid w:val="009F3EB0"/>
    <w:rsid w:val="009F53D9"/>
    <w:rsid w:val="009F6DD0"/>
    <w:rsid w:val="00A0087F"/>
    <w:rsid w:val="00A03762"/>
    <w:rsid w:val="00A05D37"/>
    <w:rsid w:val="00A070D8"/>
    <w:rsid w:val="00A07112"/>
    <w:rsid w:val="00A11962"/>
    <w:rsid w:val="00A11C43"/>
    <w:rsid w:val="00A13736"/>
    <w:rsid w:val="00A14769"/>
    <w:rsid w:val="00A165AD"/>
    <w:rsid w:val="00A17B2D"/>
    <w:rsid w:val="00A20A35"/>
    <w:rsid w:val="00A2113C"/>
    <w:rsid w:val="00A22936"/>
    <w:rsid w:val="00A23EAA"/>
    <w:rsid w:val="00A24FB8"/>
    <w:rsid w:val="00A2534A"/>
    <w:rsid w:val="00A32AD9"/>
    <w:rsid w:val="00A340C4"/>
    <w:rsid w:val="00A347CA"/>
    <w:rsid w:val="00A34863"/>
    <w:rsid w:val="00A35AFE"/>
    <w:rsid w:val="00A35BA8"/>
    <w:rsid w:val="00A3600C"/>
    <w:rsid w:val="00A3789D"/>
    <w:rsid w:val="00A413BA"/>
    <w:rsid w:val="00A43497"/>
    <w:rsid w:val="00A43640"/>
    <w:rsid w:val="00A4515B"/>
    <w:rsid w:val="00A46119"/>
    <w:rsid w:val="00A50FC5"/>
    <w:rsid w:val="00A5132A"/>
    <w:rsid w:val="00A543D7"/>
    <w:rsid w:val="00A56090"/>
    <w:rsid w:val="00A569FA"/>
    <w:rsid w:val="00A572B4"/>
    <w:rsid w:val="00A57815"/>
    <w:rsid w:val="00A61BD3"/>
    <w:rsid w:val="00A64FC6"/>
    <w:rsid w:val="00A65BD2"/>
    <w:rsid w:val="00A66793"/>
    <w:rsid w:val="00A716F6"/>
    <w:rsid w:val="00A7495D"/>
    <w:rsid w:val="00A74E7E"/>
    <w:rsid w:val="00A77E05"/>
    <w:rsid w:val="00A80816"/>
    <w:rsid w:val="00A80856"/>
    <w:rsid w:val="00A82F82"/>
    <w:rsid w:val="00A858E7"/>
    <w:rsid w:val="00A86C79"/>
    <w:rsid w:val="00A922DA"/>
    <w:rsid w:val="00A93940"/>
    <w:rsid w:val="00A956F5"/>
    <w:rsid w:val="00A972A9"/>
    <w:rsid w:val="00A972B4"/>
    <w:rsid w:val="00A97C35"/>
    <w:rsid w:val="00AA068D"/>
    <w:rsid w:val="00AA2FAC"/>
    <w:rsid w:val="00AA3940"/>
    <w:rsid w:val="00AA4367"/>
    <w:rsid w:val="00AA5C33"/>
    <w:rsid w:val="00AB14D8"/>
    <w:rsid w:val="00AB2A91"/>
    <w:rsid w:val="00AC220C"/>
    <w:rsid w:val="00AC4663"/>
    <w:rsid w:val="00AD303C"/>
    <w:rsid w:val="00AD5F4E"/>
    <w:rsid w:val="00AD7208"/>
    <w:rsid w:val="00AE04E4"/>
    <w:rsid w:val="00AE050C"/>
    <w:rsid w:val="00AE0553"/>
    <w:rsid w:val="00AE05E5"/>
    <w:rsid w:val="00AE0685"/>
    <w:rsid w:val="00AE1B11"/>
    <w:rsid w:val="00AE4D1A"/>
    <w:rsid w:val="00AE5A9B"/>
    <w:rsid w:val="00AE780F"/>
    <w:rsid w:val="00AE7AA8"/>
    <w:rsid w:val="00AF0BAD"/>
    <w:rsid w:val="00AF18BD"/>
    <w:rsid w:val="00B05AC7"/>
    <w:rsid w:val="00B107B7"/>
    <w:rsid w:val="00B10CEA"/>
    <w:rsid w:val="00B1359E"/>
    <w:rsid w:val="00B15D60"/>
    <w:rsid w:val="00B16BF2"/>
    <w:rsid w:val="00B21525"/>
    <w:rsid w:val="00B21BD3"/>
    <w:rsid w:val="00B22F03"/>
    <w:rsid w:val="00B24204"/>
    <w:rsid w:val="00B26700"/>
    <w:rsid w:val="00B268AC"/>
    <w:rsid w:val="00B335E4"/>
    <w:rsid w:val="00B336C9"/>
    <w:rsid w:val="00B401B0"/>
    <w:rsid w:val="00B4100A"/>
    <w:rsid w:val="00B43297"/>
    <w:rsid w:val="00B43607"/>
    <w:rsid w:val="00B43B97"/>
    <w:rsid w:val="00B43C3F"/>
    <w:rsid w:val="00B45290"/>
    <w:rsid w:val="00B45BB1"/>
    <w:rsid w:val="00B46F41"/>
    <w:rsid w:val="00B51246"/>
    <w:rsid w:val="00B522AA"/>
    <w:rsid w:val="00B52B2E"/>
    <w:rsid w:val="00B5403E"/>
    <w:rsid w:val="00B546B7"/>
    <w:rsid w:val="00B551E2"/>
    <w:rsid w:val="00B61C58"/>
    <w:rsid w:val="00B7145F"/>
    <w:rsid w:val="00B72185"/>
    <w:rsid w:val="00B72683"/>
    <w:rsid w:val="00B73DE6"/>
    <w:rsid w:val="00B7637C"/>
    <w:rsid w:val="00B77006"/>
    <w:rsid w:val="00B818BA"/>
    <w:rsid w:val="00B8500C"/>
    <w:rsid w:val="00B87858"/>
    <w:rsid w:val="00B90FD4"/>
    <w:rsid w:val="00B92E0B"/>
    <w:rsid w:val="00B96C74"/>
    <w:rsid w:val="00BA069C"/>
    <w:rsid w:val="00BA0E4E"/>
    <w:rsid w:val="00BA3116"/>
    <w:rsid w:val="00BA39C4"/>
    <w:rsid w:val="00BA7D7A"/>
    <w:rsid w:val="00BB0139"/>
    <w:rsid w:val="00BB0B8B"/>
    <w:rsid w:val="00BB1B51"/>
    <w:rsid w:val="00BB2BE8"/>
    <w:rsid w:val="00BB410A"/>
    <w:rsid w:val="00BB5FD3"/>
    <w:rsid w:val="00BC3F3D"/>
    <w:rsid w:val="00BC447D"/>
    <w:rsid w:val="00BC4C17"/>
    <w:rsid w:val="00BC5B00"/>
    <w:rsid w:val="00BC6EF6"/>
    <w:rsid w:val="00BC7B7F"/>
    <w:rsid w:val="00BD091D"/>
    <w:rsid w:val="00BD0AB4"/>
    <w:rsid w:val="00BD146F"/>
    <w:rsid w:val="00BD30B5"/>
    <w:rsid w:val="00BD4F45"/>
    <w:rsid w:val="00BE162A"/>
    <w:rsid w:val="00BE24A8"/>
    <w:rsid w:val="00BE24C9"/>
    <w:rsid w:val="00BE50F4"/>
    <w:rsid w:val="00BE75AC"/>
    <w:rsid w:val="00BF0B73"/>
    <w:rsid w:val="00BF1428"/>
    <w:rsid w:val="00BF1D79"/>
    <w:rsid w:val="00BF2C07"/>
    <w:rsid w:val="00BF2DC8"/>
    <w:rsid w:val="00BF55C1"/>
    <w:rsid w:val="00BF7625"/>
    <w:rsid w:val="00C034DA"/>
    <w:rsid w:val="00C03C64"/>
    <w:rsid w:val="00C03CF9"/>
    <w:rsid w:val="00C05194"/>
    <w:rsid w:val="00C05948"/>
    <w:rsid w:val="00C10C5F"/>
    <w:rsid w:val="00C1536A"/>
    <w:rsid w:val="00C15740"/>
    <w:rsid w:val="00C212AF"/>
    <w:rsid w:val="00C22A35"/>
    <w:rsid w:val="00C236E1"/>
    <w:rsid w:val="00C251EA"/>
    <w:rsid w:val="00C26800"/>
    <w:rsid w:val="00C26A94"/>
    <w:rsid w:val="00C27954"/>
    <w:rsid w:val="00C31A06"/>
    <w:rsid w:val="00C31F29"/>
    <w:rsid w:val="00C32D05"/>
    <w:rsid w:val="00C35301"/>
    <w:rsid w:val="00C36007"/>
    <w:rsid w:val="00C40EB1"/>
    <w:rsid w:val="00C419F9"/>
    <w:rsid w:val="00C42FC7"/>
    <w:rsid w:val="00C43162"/>
    <w:rsid w:val="00C4318A"/>
    <w:rsid w:val="00C45E49"/>
    <w:rsid w:val="00C50B1A"/>
    <w:rsid w:val="00C50C25"/>
    <w:rsid w:val="00C52EA8"/>
    <w:rsid w:val="00C57E55"/>
    <w:rsid w:val="00C60459"/>
    <w:rsid w:val="00C62216"/>
    <w:rsid w:val="00C63705"/>
    <w:rsid w:val="00C6383A"/>
    <w:rsid w:val="00C66BD6"/>
    <w:rsid w:val="00C672D9"/>
    <w:rsid w:val="00C67B64"/>
    <w:rsid w:val="00C701CA"/>
    <w:rsid w:val="00C7196C"/>
    <w:rsid w:val="00C74423"/>
    <w:rsid w:val="00C74CA5"/>
    <w:rsid w:val="00C76CD9"/>
    <w:rsid w:val="00C8376C"/>
    <w:rsid w:val="00C873C6"/>
    <w:rsid w:val="00C90659"/>
    <w:rsid w:val="00C92BA1"/>
    <w:rsid w:val="00C9300A"/>
    <w:rsid w:val="00C93BA9"/>
    <w:rsid w:val="00C940C6"/>
    <w:rsid w:val="00C948C5"/>
    <w:rsid w:val="00C9693E"/>
    <w:rsid w:val="00C9785C"/>
    <w:rsid w:val="00CA0B67"/>
    <w:rsid w:val="00CA1D5B"/>
    <w:rsid w:val="00CA3C6A"/>
    <w:rsid w:val="00CA5B4C"/>
    <w:rsid w:val="00CA7CCC"/>
    <w:rsid w:val="00CB32BB"/>
    <w:rsid w:val="00CB3519"/>
    <w:rsid w:val="00CB4600"/>
    <w:rsid w:val="00CB55E6"/>
    <w:rsid w:val="00CB7043"/>
    <w:rsid w:val="00CB71DE"/>
    <w:rsid w:val="00CC1433"/>
    <w:rsid w:val="00CC45D6"/>
    <w:rsid w:val="00CD054C"/>
    <w:rsid w:val="00CD0B25"/>
    <w:rsid w:val="00CD1856"/>
    <w:rsid w:val="00CD4930"/>
    <w:rsid w:val="00CD4F25"/>
    <w:rsid w:val="00CD7584"/>
    <w:rsid w:val="00CE2A6B"/>
    <w:rsid w:val="00CE2AFF"/>
    <w:rsid w:val="00CE32D1"/>
    <w:rsid w:val="00CE3432"/>
    <w:rsid w:val="00CE4189"/>
    <w:rsid w:val="00CE5A65"/>
    <w:rsid w:val="00CF09C8"/>
    <w:rsid w:val="00CF1C58"/>
    <w:rsid w:val="00CF1CC6"/>
    <w:rsid w:val="00CF23C5"/>
    <w:rsid w:val="00CF38B5"/>
    <w:rsid w:val="00D00010"/>
    <w:rsid w:val="00D027D1"/>
    <w:rsid w:val="00D03FDC"/>
    <w:rsid w:val="00D04DDB"/>
    <w:rsid w:val="00D065E4"/>
    <w:rsid w:val="00D07412"/>
    <w:rsid w:val="00D10DF7"/>
    <w:rsid w:val="00D116A1"/>
    <w:rsid w:val="00D152F3"/>
    <w:rsid w:val="00D1677A"/>
    <w:rsid w:val="00D25235"/>
    <w:rsid w:val="00D267D9"/>
    <w:rsid w:val="00D308E3"/>
    <w:rsid w:val="00D323A8"/>
    <w:rsid w:val="00D34AC6"/>
    <w:rsid w:val="00D361AB"/>
    <w:rsid w:val="00D3689A"/>
    <w:rsid w:val="00D408FD"/>
    <w:rsid w:val="00D440A3"/>
    <w:rsid w:val="00D440C1"/>
    <w:rsid w:val="00D44BCA"/>
    <w:rsid w:val="00D4626D"/>
    <w:rsid w:val="00D50B96"/>
    <w:rsid w:val="00D518A9"/>
    <w:rsid w:val="00D524CF"/>
    <w:rsid w:val="00D534DB"/>
    <w:rsid w:val="00D5372F"/>
    <w:rsid w:val="00D569D1"/>
    <w:rsid w:val="00D570A0"/>
    <w:rsid w:val="00D601A3"/>
    <w:rsid w:val="00D61AF8"/>
    <w:rsid w:val="00D62B4A"/>
    <w:rsid w:val="00D633C5"/>
    <w:rsid w:val="00D63D15"/>
    <w:rsid w:val="00D6582F"/>
    <w:rsid w:val="00D70CDC"/>
    <w:rsid w:val="00D75FAB"/>
    <w:rsid w:val="00D83927"/>
    <w:rsid w:val="00D85E7A"/>
    <w:rsid w:val="00D96254"/>
    <w:rsid w:val="00D97432"/>
    <w:rsid w:val="00DA1E42"/>
    <w:rsid w:val="00DA512D"/>
    <w:rsid w:val="00DB0E28"/>
    <w:rsid w:val="00DB12D9"/>
    <w:rsid w:val="00DB6BB8"/>
    <w:rsid w:val="00DB7474"/>
    <w:rsid w:val="00DB7B06"/>
    <w:rsid w:val="00DB7F3E"/>
    <w:rsid w:val="00DC0C7D"/>
    <w:rsid w:val="00DC19A8"/>
    <w:rsid w:val="00DC3A48"/>
    <w:rsid w:val="00DD0AAD"/>
    <w:rsid w:val="00DD21E3"/>
    <w:rsid w:val="00DD2984"/>
    <w:rsid w:val="00DD439A"/>
    <w:rsid w:val="00DD5B17"/>
    <w:rsid w:val="00DD5C23"/>
    <w:rsid w:val="00DD6038"/>
    <w:rsid w:val="00DD7528"/>
    <w:rsid w:val="00DE14C4"/>
    <w:rsid w:val="00DE3F2E"/>
    <w:rsid w:val="00DE472A"/>
    <w:rsid w:val="00DF156A"/>
    <w:rsid w:val="00DF4347"/>
    <w:rsid w:val="00E00F96"/>
    <w:rsid w:val="00E0120B"/>
    <w:rsid w:val="00E0330F"/>
    <w:rsid w:val="00E0367E"/>
    <w:rsid w:val="00E05A40"/>
    <w:rsid w:val="00E05BE6"/>
    <w:rsid w:val="00E070D2"/>
    <w:rsid w:val="00E10137"/>
    <w:rsid w:val="00E16C2D"/>
    <w:rsid w:val="00E20D76"/>
    <w:rsid w:val="00E22300"/>
    <w:rsid w:val="00E229A9"/>
    <w:rsid w:val="00E22F32"/>
    <w:rsid w:val="00E26CE3"/>
    <w:rsid w:val="00E30D52"/>
    <w:rsid w:val="00E3120D"/>
    <w:rsid w:val="00E31954"/>
    <w:rsid w:val="00E31C0C"/>
    <w:rsid w:val="00E32347"/>
    <w:rsid w:val="00E328EA"/>
    <w:rsid w:val="00E32B7A"/>
    <w:rsid w:val="00E36361"/>
    <w:rsid w:val="00E40A78"/>
    <w:rsid w:val="00E43188"/>
    <w:rsid w:val="00E4496D"/>
    <w:rsid w:val="00E466BB"/>
    <w:rsid w:val="00E54424"/>
    <w:rsid w:val="00E600FA"/>
    <w:rsid w:val="00E61B6D"/>
    <w:rsid w:val="00E62D1F"/>
    <w:rsid w:val="00E65233"/>
    <w:rsid w:val="00E67E6F"/>
    <w:rsid w:val="00E728E0"/>
    <w:rsid w:val="00E754D4"/>
    <w:rsid w:val="00E76412"/>
    <w:rsid w:val="00E77FA0"/>
    <w:rsid w:val="00E81CEE"/>
    <w:rsid w:val="00E8275B"/>
    <w:rsid w:val="00E8323B"/>
    <w:rsid w:val="00E857B1"/>
    <w:rsid w:val="00E85F7D"/>
    <w:rsid w:val="00E91C0B"/>
    <w:rsid w:val="00E92489"/>
    <w:rsid w:val="00E943EC"/>
    <w:rsid w:val="00E9473A"/>
    <w:rsid w:val="00E94D23"/>
    <w:rsid w:val="00EB0948"/>
    <w:rsid w:val="00EB0F63"/>
    <w:rsid w:val="00EB178D"/>
    <w:rsid w:val="00EB185D"/>
    <w:rsid w:val="00EB2593"/>
    <w:rsid w:val="00EB2C50"/>
    <w:rsid w:val="00EB2F57"/>
    <w:rsid w:val="00EB3A5F"/>
    <w:rsid w:val="00EB47F6"/>
    <w:rsid w:val="00EB585A"/>
    <w:rsid w:val="00EB5D95"/>
    <w:rsid w:val="00EB5E17"/>
    <w:rsid w:val="00EB6120"/>
    <w:rsid w:val="00EC15B9"/>
    <w:rsid w:val="00EC1ADE"/>
    <w:rsid w:val="00EC419B"/>
    <w:rsid w:val="00EC47CA"/>
    <w:rsid w:val="00EE0FE2"/>
    <w:rsid w:val="00EE1D7D"/>
    <w:rsid w:val="00EE2F0C"/>
    <w:rsid w:val="00EE2F7E"/>
    <w:rsid w:val="00EE3C05"/>
    <w:rsid w:val="00EE4AD9"/>
    <w:rsid w:val="00EE6C6D"/>
    <w:rsid w:val="00EF073B"/>
    <w:rsid w:val="00EF1105"/>
    <w:rsid w:val="00EF29A2"/>
    <w:rsid w:val="00EF2C0F"/>
    <w:rsid w:val="00EF34E9"/>
    <w:rsid w:val="00EF3F5E"/>
    <w:rsid w:val="00EF58EE"/>
    <w:rsid w:val="00F00C84"/>
    <w:rsid w:val="00F02F97"/>
    <w:rsid w:val="00F04089"/>
    <w:rsid w:val="00F0634A"/>
    <w:rsid w:val="00F0736A"/>
    <w:rsid w:val="00F07EC4"/>
    <w:rsid w:val="00F10ABF"/>
    <w:rsid w:val="00F124CD"/>
    <w:rsid w:val="00F1680B"/>
    <w:rsid w:val="00F1681C"/>
    <w:rsid w:val="00F20E6B"/>
    <w:rsid w:val="00F224F0"/>
    <w:rsid w:val="00F24B1A"/>
    <w:rsid w:val="00F2726D"/>
    <w:rsid w:val="00F31DA5"/>
    <w:rsid w:val="00F3263C"/>
    <w:rsid w:val="00F34C4F"/>
    <w:rsid w:val="00F410F7"/>
    <w:rsid w:val="00F4150E"/>
    <w:rsid w:val="00F41DF5"/>
    <w:rsid w:val="00F433AB"/>
    <w:rsid w:val="00F44987"/>
    <w:rsid w:val="00F44E41"/>
    <w:rsid w:val="00F50235"/>
    <w:rsid w:val="00F51671"/>
    <w:rsid w:val="00F51E64"/>
    <w:rsid w:val="00F544C1"/>
    <w:rsid w:val="00F54744"/>
    <w:rsid w:val="00F54771"/>
    <w:rsid w:val="00F54F67"/>
    <w:rsid w:val="00F551A2"/>
    <w:rsid w:val="00F610C0"/>
    <w:rsid w:val="00F6132E"/>
    <w:rsid w:val="00F61928"/>
    <w:rsid w:val="00F62537"/>
    <w:rsid w:val="00F644F9"/>
    <w:rsid w:val="00F65FDB"/>
    <w:rsid w:val="00F66AAA"/>
    <w:rsid w:val="00F67A19"/>
    <w:rsid w:val="00F71093"/>
    <w:rsid w:val="00F712D1"/>
    <w:rsid w:val="00F74041"/>
    <w:rsid w:val="00F74A93"/>
    <w:rsid w:val="00F75216"/>
    <w:rsid w:val="00F7542D"/>
    <w:rsid w:val="00F8142F"/>
    <w:rsid w:val="00F8169B"/>
    <w:rsid w:val="00F8207A"/>
    <w:rsid w:val="00F820F8"/>
    <w:rsid w:val="00F82833"/>
    <w:rsid w:val="00F84A9F"/>
    <w:rsid w:val="00F853AA"/>
    <w:rsid w:val="00F921F2"/>
    <w:rsid w:val="00F93270"/>
    <w:rsid w:val="00F9389B"/>
    <w:rsid w:val="00F95EA8"/>
    <w:rsid w:val="00F95EDA"/>
    <w:rsid w:val="00F96BD5"/>
    <w:rsid w:val="00FA31F4"/>
    <w:rsid w:val="00FA48BE"/>
    <w:rsid w:val="00FA72CF"/>
    <w:rsid w:val="00FA7B81"/>
    <w:rsid w:val="00FB03C4"/>
    <w:rsid w:val="00FB16D7"/>
    <w:rsid w:val="00FB2010"/>
    <w:rsid w:val="00FC2575"/>
    <w:rsid w:val="00FC3118"/>
    <w:rsid w:val="00FC5468"/>
    <w:rsid w:val="00FC5557"/>
    <w:rsid w:val="00FC6284"/>
    <w:rsid w:val="00FC73C9"/>
    <w:rsid w:val="00FD403A"/>
    <w:rsid w:val="00FD4AEE"/>
    <w:rsid w:val="00FD5745"/>
    <w:rsid w:val="00FD5E0C"/>
    <w:rsid w:val="00FD7406"/>
    <w:rsid w:val="00FE421D"/>
    <w:rsid w:val="00FE469F"/>
    <w:rsid w:val="00FE7B48"/>
    <w:rsid w:val="00FF5E4B"/>
    <w:rsid w:val="00FF6DFC"/>
    <w:rsid w:val="061E5563"/>
    <w:rsid w:val="095B73E3"/>
    <w:rsid w:val="0FE37D01"/>
    <w:rsid w:val="19B1763F"/>
    <w:rsid w:val="1B296E39"/>
    <w:rsid w:val="1DB559AA"/>
    <w:rsid w:val="2613482A"/>
    <w:rsid w:val="26A96206"/>
    <w:rsid w:val="3553413F"/>
    <w:rsid w:val="35BC2B6E"/>
    <w:rsid w:val="38BD69F8"/>
    <w:rsid w:val="43234648"/>
    <w:rsid w:val="45320D0C"/>
    <w:rsid w:val="49697E71"/>
    <w:rsid w:val="4ED36B22"/>
    <w:rsid w:val="4F945EBA"/>
    <w:rsid w:val="5012022F"/>
    <w:rsid w:val="5657424E"/>
    <w:rsid w:val="567A37C7"/>
    <w:rsid w:val="5D6D5C5D"/>
    <w:rsid w:val="5F2A7628"/>
    <w:rsid w:val="6287448E"/>
    <w:rsid w:val="6B751C01"/>
    <w:rsid w:val="6FDF47E1"/>
    <w:rsid w:val="72D56EA2"/>
    <w:rsid w:val="753D1649"/>
    <w:rsid w:val="76431CFF"/>
    <w:rsid w:val="7A3B4BFD"/>
    <w:rsid w:val="7E5B6511"/>
    <w:rsid w:val="7E7563F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shapedefaults>
    <o:shapelayout v:ext="edit">
      <o:idmap v:ext="edit" data="1"/>
    </o:shapelayout>
  </w:shapeDefaults>
  <w:decimalSymbol w:val="."/>
  <w:listSeparator w:val=","/>
  <w14:docId w14:val="09DEB238"/>
  <w15:docId w15:val="{8D93D090-7FB1-4BB0-BC16-A0FFAD6C8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hAnsi="Times New Roman"/>
      <w:kern w:val="2"/>
      <w:sz w:val="21"/>
    </w:rPr>
  </w:style>
  <w:style w:type="paragraph" w:styleId="1">
    <w:name w:val="heading 1"/>
    <w:basedOn w:val="a"/>
    <w:next w:val="a"/>
    <w:link w:val="10"/>
    <w:qFormat/>
    <w:pPr>
      <w:keepNext/>
      <w:jc w:val="right"/>
      <w:outlineLvl w:val="0"/>
    </w:pPr>
    <w:rPr>
      <w:b/>
    </w:rPr>
  </w:style>
  <w:style w:type="paragraph" w:styleId="2">
    <w:name w:val="heading 2"/>
    <w:basedOn w:val="a"/>
    <w:next w:val="a"/>
    <w:link w:val="20"/>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keepLines/>
      <w:widowControl/>
      <w:spacing w:before="280" w:after="290" w:line="376" w:lineRule="auto"/>
      <w:jc w:val="left"/>
      <w:outlineLvl w:val="3"/>
    </w:pPr>
    <w:rPr>
      <w:rFonts w:ascii="Cambria" w:eastAsia="微软雅黑" w:hAnsi="Cambria"/>
      <w:i/>
      <w:iCs/>
      <w:kern w:val="0"/>
      <w:sz w:val="28"/>
      <w:szCs w:val="28"/>
    </w:rPr>
  </w:style>
  <w:style w:type="paragraph" w:styleId="5">
    <w:name w:val="heading 5"/>
    <w:basedOn w:val="a"/>
    <w:next w:val="a"/>
    <w:link w:val="50"/>
    <w:qFormat/>
    <w:pPr>
      <w:keepNext/>
      <w:keepLines/>
      <w:autoSpaceDE w:val="0"/>
      <w:autoSpaceDN w:val="0"/>
      <w:adjustRightInd w:val="0"/>
      <w:spacing w:before="280" w:after="290" w:line="376" w:lineRule="auto"/>
      <w:jc w:val="left"/>
      <w:outlineLvl w:val="4"/>
    </w:pPr>
    <w:rPr>
      <w:rFonts w:ascii="Arial" w:hAnsi="Arial"/>
      <w:b/>
      <w:bCs/>
      <w:color w:val="000000"/>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pPr>
      <w:autoSpaceDE w:val="0"/>
      <w:autoSpaceDN w:val="0"/>
      <w:adjustRightInd w:val="0"/>
      <w:jc w:val="left"/>
    </w:pPr>
    <w:rPr>
      <w:rFonts w:ascii="宋体" w:hAnsi="Arial" w:cs="Arial"/>
      <w:color w:val="000000"/>
      <w:kern w:val="0"/>
      <w:sz w:val="18"/>
      <w:szCs w:val="18"/>
    </w:rPr>
  </w:style>
  <w:style w:type="paragraph" w:styleId="a5">
    <w:name w:val="annotation text"/>
    <w:basedOn w:val="a"/>
    <w:link w:val="a6"/>
    <w:qFormat/>
    <w:pPr>
      <w:jc w:val="left"/>
    </w:pPr>
  </w:style>
  <w:style w:type="paragraph" w:styleId="a7">
    <w:name w:val="Plain Text"/>
    <w:basedOn w:val="a"/>
    <w:link w:val="a8"/>
    <w:qFormat/>
    <w:pPr>
      <w:autoSpaceDE w:val="0"/>
      <w:autoSpaceDN w:val="0"/>
      <w:adjustRightInd w:val="0"/>
      <w:jc w:val="left"/>
    </w:pPr>
    <w:rPr>
      <w:rFonts w:ascii="宋体" w:hAnsi="Courier New" w:cs="Courier New"/>
      <w:color w:val="000000"/>
      <w:kern w:val="0"/>
      <w:szCs w:val="21"/>
    </w:rPr>
  </w:style>
  <w:style w:type="paragraph" w:styleId="a9">
    <w:name w:val="Balloon Text"/>
    <w:basedOn w:val="a"/>
    <w:link w:val="aa"/>
    <w:qFormat/>
    <w:rPr>
      <w:sz w:val="18"/>
      <w:szCs w:val="18"/>
    </w:rPr>
  </w:style>
  <w:style w:type="paragraph" w:styleId="ab">
    <w:name w:val="footer"/>
    <w:basedOn w:val="a"/>
    <w:link w:val="ac"/>
    <w:uiPriority w:val="99"/>
    <w:qFormat/>
    <w:pPr>
      <w:tabs>
        <w:tab w:val="center" w:pos="4153"/>
        <w:tab w:val="right" w:pos="8306"/>
      </w:tabs>
      <w:snapToGrid w:val="0"/>
      <w:jc w:val="left"/>
    </w:pPr>
    <w:rPr>
      <w:sz w:val="18"/>
      <w:szCs w:val="18"/>
    </w:rPr>
  </w:style>
  <w:style w:type="paragraph" w:styleId="ad">
    <w:name w:val="header"/>
    <w:basedOn w:val="a"/>
    <w:link w:val="ae"/>
    <w:qFormat/>
    <w:pPr>
      <w:tabs>
        <w:tab w:val="center" w:pos="4153"/>
        <w:tab w:val="right" w:pos="8306"/>
      </w:tabs>
      <w:snapToGrid w:val="0"/>
      <w:jc w:val="center"/>
    </w:pPr>
    <w:rPr>
      <w:sz w:val="18"/>
      <w:szCs w:val="18"/>
    </w:rPr>
  </w:style>
  <w:style w:type="paragraph" w:styleId="af">
    <w:name w:val="Title"/>
    <w:basedOn w:val="a"/>
    <w:next w:val="a"/>
    <w:link w:val="af0"/>
    <w:qFormat/>
    <w:pPr>
      <w:widowControl/>
      <w:adjustRightInd w:val="0"/>
      <w:spacing w:beforeLines="40" w:afterLines="40"/>
      <w:contextualSpacing/>
      <w:jc w:val="left"/>
    </w:pPr>
    <w:rPr>
      <w:rFonts w:ascii="微软雅黑" w:eastAsia="微软雅黑" w:hAnsi="微软雅黑"/>
      <w:kern w:val="0"/>
      <w:sz w:val="56"/>
      <w:szCs w:val="56"/>
    </w:rPr>
  </w:style>
  <w:style w:type="paragraph" w:styleId="af1">
    <w:name w:val="annotation subject"/>
    <w:basedOn w:val="a5"/>
    <w:next w:val="a5"/>
    <w:link w:val="af2"/>
    <w:qFormat/>
    <w:rPr>
      <w:b/>
      <w:bCs/>
    </w:rPr>
  </w:style>
  <w:style w:type="table" w:styleId="af3">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annotation reference"/>
    <w:qFormat/>
    <w:rPr>
      <w:sz w:val="21"/>
      <w:szCs w:val="21"/>
    </w:rPr>
  </w:style>
  <w:style w:type="character" w:customStyle="1" w:styleId="10">
    <w:name w:val="标题 1 字符"/>
    <w:basedOn w:val="a0"/>
    <w:link w:val="1"/>
    <w:qFormat/>
    <w:rPr>
      <w:b/>
      <w:kern w:val="2"/>
      <w:sz w:val="21"/>
    </w:rPr>
  </w:style>
  <w:style w:type="character" w:customStyle="1" w:styleId="20">
    <w:name w:val="标题 2 字符"/>
    <w:link w:val="2"/>
    <w:qFormat/>
    <w:rPr>
      <w:rFonts w:ascii="Arial" w:eastAsia="黑体" w:hAnsi="Arial"/>
      <w:b/>
      <w:bCs/>
      <w:kern w:val="2"/>
      <w:sz w:val="32"/>
      <w:szCs w:val="32"/>
    </w:rPr>
  </w:style>
  <w:style w:type="character" w:customStyle="1" w:styleId="30">
    <w:name w:val="标题 3 字符"/>
    <w:link w:val="3"/>
    <w:qFormat/>
    <w:rPr>
      <w:rFonts w:eastAsia="宋体"/>
      <w:b/>
      <w:bCs/>
      <w:kern w:val="2"/>
      <w:sz w:val="32"/>
      <w:szCs w:val="32"/>
      <w:lang w:val="en-US" w:eastAsia="zh-CN" w:bidi="ar-SA"/>
    </w:rPr>
  </w:style>
  <w:style w:type="character" w:customStyle="1" w:styleId="ae">
    <w:name w:val="页眉 字符"/>
    <w:link w:val="ad"/>
    <w:qFormat/>
    <w:locked/>
    <w:rPr>
      <w:kern w:val="2"/>
      <w:sz w:val="18"/>
      <w:szCs w:val="18"/>
    </w:rPr>
  </w:style>
  <w:style w:type="character" w:customStyle="1" w:styleId="ac">
    <w:name w:val="页脚 字符"/>
    <w:link w:val="ab"/>
    <w:uiPriority w:val="99"/>
    <w:qFormat/>
    <w:rPr>
      <w:kern w:val="2"/>
      <w:sz w:val="18"/>
      <w:szCs w:val="18"/>
    </w:rPr>
  </w:style>
  <w:style w:type="paragraph" w:customStyle="1" w:styleId="Default">
    <w:name w:val="Default"/>
    <w:qFormat/>
    <w:pPr>
      <w:widowControl w:val="0"/>
      <w:autoSpaceDE w:val="0"/>
      <w:autoSpaceDN w:val="0"/>
      <w:adjustRightInd w:val="0"/>
    </w:pPr>
    <w:rPr>
      <w:rFonts w:ascii="Times New Roman" w:hAnsi="Times New Roman"/>
      <w:color w:val="000000"/>
      <w:sz w:val="24"/>
      <w:szCs w:val="24"/>
    </w:rPr>
  </w:style>
  <w:style w:type="character" w:customStyle="1" w:styleId="aa">
    <w:name w:val="批注框文本 字符"/>
    <w:link w:val="a9"/>
    <w:qFormat/>
    <w:rPr>
      <w:kern w:val="2"/>
      <w:sz w:val="18"/>
      <w:szCs w:val="18"/>
    </w:rPr>
  </w:style>
  <w:style w:type="character" w:customStyle="1" w:styleId="a6">
    <w:name w:val="批注文字 字符"/>
    <w:link w:val="a5"/>
    <w:qFormat/>
    <w:rPr>
      <w:kern w:val="2"/>
      <w:sz w:val="21"/>
    </w:rPr>
  </w:style>
  <w:style w:type="character" w:customStyle="1" w:styleId="af2">
    <w:name w:val="批注主题 字符"/>
    <w:link w:val="af1"/>
    <w:qFormat/>
    <w:rPr>
      <w:b/>
      <w:bCs/>
      <w:kern w:val="2"/>
      <w:sz w:val="21"/>
    </w:rPr>
  </w:style>
  <w:style w:type="paragraph" w:customStyle="1" w:styleId="11">
    <w:name w:val="修订1"/>
    <w:hidden/>
    <w:uiPriority w:val="99"/>
    <w:semiHidden/>
    <w:qFormat/>
    <w:rPr>
      <w:rFonts w:ascii="Times New Roman" w:hAnsi="Times New Roman"/>
      <w:kern w:val="2"/>
      <w:sz w:val="21"/>
    </w:rPr>
  </w:style>
  <w:style w:type="paragraph" w:customStyle="1" w:styleId="CharCharChar1Char">
    <w:name w:val="Char Char Char1 Char"/>
    <w:basedOn w:val="a"/>
    <w:qFormat/>
    <w:pPr>
      <w:widowControl/>
      <w:spacing w:after="160" w:line="240" w:lineRule="exact"/>
      <w:jc w:val="left"/>
    </w:pPr>
    <w:rPr>
      <w:rFonts w:ascii="Verdana" w:hAnsi="Verdana"/>
      <w:kern w:val="0"/>
      <w:sz w:val="18"/>
      <w:lang w:eastAsia="en-US"/>
    </w:rPr>
  </w:style>
  <w:style w:type="paragraph" w:styleId="af6">
    <w:name w:val="List Paragraph"/>
    <w:basedOn w:val="a"/>
    <w:uiPriority w:val="34"/>
    <w:qFormat/>
    <w:pPr>
      <w:ind w:firstLineChars="200" w:firstLine="420"/>
    </w:pPr>
  </w:style>
  <w:style w:type="character" w:customStyle="1" w:styleId="40">
    <w:name w:val="标题 4 字符"/>
    <w:basedOn w:val="a0"/>
    <w:link w:val="4"/>
    <w:qFormat/>
    <w:rPr>
      <w:rFonts w:ascii="Cambria" w:eastAsia="微软雅黑" w:hAnsi="Cambria"/>
      <w:i/>
      <w:iCs/>
      <w:sz w:val="28"/>
      <w:szCs w:val="28"/>
    </w:rPr>
  </w:style>
  <w:style w:type="character" w:customStyle="1" w:styleId="50">
    <w:name w:val="标题 5 字符"/>
    <w:basedOn w:val="a0"/>
    <w:link w:val="5"/>
    <w:qFormat/>
    <w:rPr>
      <w:rFonts w:ascii="Arial" w:hAnsi="Arial"/>
      <w:b/>
      <w:bCs/>
      <w:color w:val="000000"/>
      <w:sz w:val="28"/>
      <w:szCs w:val="28"/>
    </w:rPr>
  </w:style>
  <w:style w:type="character" w:customStyle="1" w:styleId="a8">
    <w:name w:val="纯文本 字符"/>
    <w:link w:val="a7"/>
    <w:qFormat/>
    <w:locked/>
    <w:rPr>
      <w:rFonts w:ascii="宋体" w:hAnsi="Courier New" w:cs="Courier New"/>
      <w:color w:val="000000"/>
      <w:sz w:val="21"/>
      <w:szCs w:val="21"/>
    </w:rPr>
  </w:style>
  <w:style w:type="character" w:customStyle="1" w:styleId="af0">
    <w:name w:val="标题 字符"/>
    <w:link w:val="af"/>
    <w:qFormat/>
    <w:rPr>
      <w:rFonts w:ascii="微软雅黑" w:eastAsia="微软雅黑" w:hAnsi="微软雅黑"/>
      <w:sz w:val="56"/>
      <w:szCs w:val="56"/>
    </w:rPr>
  </w:style>
  <w:style w:type="character" w:customStyle="1" w:styleId="a4">
    <w:name w:val="文档结构图 字符"/>
    <w:link w:val="a3"/>
    <w:qFormat/>
    <w:locked/>
    <w:rPr>
      <w:rFonts w:ascii="宋体" w:hAnsi="Arial" w:cs="Arial"/>
      <w:color w:val="000000"/>
      <w:sz w:val="18"/>
      <w:szCs w:val="18"/>
    </w:rPr>
  </w:style>
  <w:style w:type="character" w:customStyle="1" w:styleId="Char">
    <w:name w:val="部分 Char"/>
    <w:link w:val="af7"/>
    <w:qFormat/>
    <w:locked/>
    <w:rPr>
      <w:rFonts w:ascii="Iskoola Pota" w:eastAsia="华文细黑" w:hAnsi="Iskoola Pota"/>
      <w:b/>
      <w:kern w:val="44"/>
      <w:sz w:val="44"/>
    </w:rPr>
  </w:style>
  <w:style w:type="paragraph" w:customStyle="1" w:styleId="af7">
    <w:name w:val="部分"/>
    <w:basedOn w:val="1"/>
    <w:link w:val="Char"/>
    <w:qFormat/>
    <w:pPr>
      <w:keepLines/>
      <w:widowControl/>
      <w:adjustRightInd w:val="0"/>
      <w:snapToGrid w:val="0"/>
      <w:spacing w:beforeLines="50" w:afterLines="50" w:line="300" w:lineRule="auto"/>
      <w:jc w:val="center"/>
    </w:pPr>
    <w:rPr>
      <w:rFonts w:ascii="Iskoola Pota" w:eastAsia="华文细黑" w:hAnsi="Iskoola Pota"/>
      <w:kern w:val="44"/>
      <w:sz w:val="44"/>
    </w:rPr>
  </w:style>
  <w:style w:type="character" w:customStyle="1" w:styleId="af8">
    <w:name w:val="无间隔 字符"/>
    <w:link w:val="af9"/>
    <w:qFormat/>
    <w:locked/>
    <w:rPr>
      <w:kern w:val="2"/>
      <w:sz w:val="22"/>
      <w:szCs w:val="22"/>
    </w:rPr>
  </w:style>
  <w:style w:type="paragraph" w:styleId="af9">
    <w:name w:val="No Spacing"/>
    <w:link w:val="af8"/>
    <w:qFormat/>
    <w:rPr>
      <w:rFonts w:ascii="Times New Roman" w:hAnsi="Times New Roman"/>
      <w:kern w:val="2"/>
      <w:sz w:val="22"/>
      <w:szCs w:val="22"/>
    </w:rPr>
  </w:style>
  <w:style w:type="character" w:customStyle="1" w:styleId="12">
    <w:name w:val="文档结构图 字符1"/>
    <w:basedOn w:val="a0"/>
    <w:uiPriority w:val="99"/>
    <w:semiHidden/>
    <w:qFormat/>
    <w:rPr>
      <w:rFonts w:ascii="Microsoft YaHei UI" w:eastAsia="Microsoft YaHei UI"/>
      <w:kern w:val="2"/>
      <w:sz w:val="18"/>
      <w:szCs w:val="18"/>
    </w:rPr>
  </w:style>
  <w:style w:type="character" w:customStyle="1" w:styleId="13">
    <w:name w:val="标题 字符1"/>
    <w:basedOn w:val="a0"/>
    <w:uiPriority w:val="10"/>
    <w:qFormat/>
    <w:rPr>
      <w:rFonts w:asciiTheme="majorHAnsi" w:eastAsiaTheme="majorEastAsia" w:hAnsiTheme="majorHAnsi" w:cstheme="majorBidi"/>
      <w:b/>
      <w:bCs/>
      <w:kern w:val="2"/>
      <w:sz w:val="32"/>
      <w:szCs w:val="32"/>
    </w:rPr>
  </w:style>
  <w:style w:type="character" w:customStyle="1" w:styleId="14">
    <w:name w:val="纯文本 字符1"/>
    <w:basedOn w:val="a0"/>
    <w:uiPriority w:val="99"/>
    <w:semiHidden/>
    <w:qFormat/>
    <w:rPr>
      <w:rFonts w:asciiTheme="minorEastAsia" w:eastAsiaTheme="minorEastAsia" w:hAnsi="Courier New" w:cs="Courier New"/>
      <w:kern w:val="2"/>
      <w:sz w:val="21"/>
    </w:rPr>
  </w:style>
  <w:style w:type="character" w:customStyle="1" w:styleId="legend-section-name">
    <w:name w:val="legend-section-name"/>
    <w:basedOn w:val="a0"/>
    <w:qFormat/>
  </w:style>
  <w:style w:type="character" w:customStyle="1" w:styleId="email1">
    <w:name w:val="email1"/>
    <w:basedOn w:val="a0"/>
    <w:qFormat/>
    <w:rPr>
      <w:color w:val="FFFFFF"/>
      <w:sz w:val="21"/>
      <w:szCs w:val="21"/>
    </w:rPr>
  </w:style>
  <w:style w:type="paragraph" w:customStyle="1" w:styleId="TableParagraph">
    <w:name w:val="Table Paragraph"/>
    <w:basedOn w:val="a"/>
    <w:uiPriority w:val="1"/>
    <w:qFormat/>
    <w:rsid w:val="001C148E"/>
    <w:pPr>
      <w:autoSpaceDE w:val="0"/>
      <w:autoSpaceDN w:val="0"/>
      <w:adjustRightInd w:val="0"/>
      <w:spacing w:before="161"/>
      <w:ind w:left="115"/>
      <w:jc w:val="left"/>
    </w:pPr>
    <w:rPr>
      <w:rFonts w:ascii="宋体" w:cs="宋体"/>
      <w:kern w:val="0"/>
      <w:sz w:val="24"/>
      <w:szCs w:val="24"/>
    </w:rPr>
  </w:style>
  <w:style w:type="paragraph" w:styleId="TOC">
    <w:name w:val="TOC Heading"/>
    <w:basedOn w:val="1"/>
    <w:next w:val="a"/>
    <w:uiPriority w:val="39"/>
    <w:unhideWhenUsed/>
    <w:qFormat/>
    <w:rsid w:val="00BC7B7F"/>
    <w:pPr>
      <w:keepLines/>
      <w:widowControl/>
      <w:spacing w:before="24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paragraph" w:styleId="21">
    <w:name w:val="toc 2"/>
    <w:basedOn w:val="a"/>
    <w:next w:val="a"/>
    <w:autoRedefine/>
    <w:uiPriority w:val="39"/>
    <w:unhideWhenUsed/>
    <w:rsid w:val="00BC7B7F"/>
    <w:pPr>
      <w:ind w:leftChars="200" w:left="420"/>
    </w:pPr>
  </w:style>
  <w:style w:type="character" w:styleId="afa">
    <w:name w:val="Hyperlink"/>
    <w:basedOn w:val="a0"/>
    <w:uiPriority w:val="99"/>
    <w:unhideWhenUsed/>
    <w:rsid w:val="00BC7B7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0665686">
      <w:bodyDiv w:val="1"/>
      <w:marLeft w:val="0"/>
      <w:marRight w:val="0"/>
      <w:marTop w:val="0"/>
      <w:marBottom w:val="0"/>
      <w:divBdr>
        <w:top w:val="none" w:sz="0" w:space="0" w:color="auto"/>
        <w:left w:val="none" w:sz="0" w:space="0" w:color="auto"/>
        <w:bottom w:val="none" w:sz="0" w:space="0" w:color="auto"/>
        <w:right w:val="none" w:sz="0" w:space="0" w:color="auto"/>
      </w:divBdr>
    </w:div>
    <w:div w:id="954556558">
      <w:bodyDiv w:val="1"/>
      <w:marLeft w:val="0"/>
      <w:marRight w:val="0"/>
      <w:marTop w:val="0"/>
      <w:marBottom w:val="0"/>
      <w:divBdr>
        <w:top w:val="none" w:sz="0" w:space="0" w:color="auto"/>
        <w:left w:val="none" w:sz="0" w:space="0" w:color="auto"/>
        <w:bottom w:val="none" w:sz="0" w:space="0" w:color="auto"/>
        <w:right w:val="none" w:sz="0" w:space="0" w:color="auto"/>
      </w:divBdr>
    </w:div>
    <w:div w:id="19364728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chart" Target="charts/chart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microsoft.com/office/2007/relationships/hdphoto" Target="media/hdphoto1.wdp"/><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chart" Target="charts/chart2.xml"/><Relationship Id="rId10" Type="http://schemas.openxmlformats.org/officeDocument/2006/relationships/footer" Target="footer1.xm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pc\Desktop\&#26032;&#24314;%20Microsoft%20Excel%20&#24037;&#20316;&#34920;%20(2).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pc\Desktop\&#26032;&#24314;%20Microsoft%20Excel%20&#24037;&#20316;&#34920;%20(2).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pc\Desktop\&#26032;&#24314;%20Microsoft%20Excel%20&#24037;&#20316;&#34920;%20(2).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2000" b="0" i="0" u="none" strike="noStrike" kern="1200" cap="none" spc="0" normalizeH="0" baseline="0">
              <a:solidFill>
                <a:schemeClr val="tx1">
                  <a:lumMod val="65000"/>
                  <a:lumOff val="35000"/>
                </a:schemeClr>
              </a:solidFill>
              <a:latin typeface="+mj-lt"/>
              <a:ea typeface="+mj-ea"/>
              <a:cs typeface="+mj-cs"/>
            </a:defRPr>
          </a:pPr>
          <a:endParaRPr lang="zh-CN"/>
        </a:p>
      </c:txPr>
    </c:title>
    <c:autoTitleDeleted val="0"/>
    <c:plotArea>
      <c:layout/>
      <c:barChart>
        <c:barDir val="col"/>
        <c:grouping val="clustered"/>
        <c:varyColors val="0"/>
        <c:ser>
          <c:idx val="0"/>
          <c:order val="0"/>
          <c:tx>
            <c:strRef>
              <c:f>Sheet1!$D$26</c:f>
              <c:strCache>
                <c:ptCount val="1"/>
                <c:pt idx="0">
                  <c:v>专利申请数量</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Sheet1!$C$27:$C$32</c:f>
              <c:numCache>
                <c:formatCode>General</c:formatCode>
                <c:ptCount val="6"/>
                <c:pt idx="0">
                  <c:v>2016</c:v>
                </c:pt>
                <c:pt idx="1">
                  <c:v>2017</c:v>
                </c:pt>
                <c:pt idx="2">
                  <c:v>2018</c:v>
                </c:pt>
                <c:pt idx="3">
                  <c:v>2019</c:v>
                </c:pt>
                <c:pt idx="4">
                  <c:v>2020</c:v>
                </c:pt>
                <c:pt idx="5">
                  <c:v>2021</c:v>
                </c:pt>
              </c:numCache>
            </c:numRef>
          </c:cat>
          <c:val>
            <c:numRef>
              <c:f>Sheet1!$D$27:$D$32</c:f>
              <c:numCache>
                <c:formatCode>General</c:formatCode>
                <c:ptCount val="6"/>
                <c:pt idx="0">
                  <c:v>4</c:v>
                </c:pt>
                <c:pt idx="1">
                  <c:v>8</c:v>
                </c:pt>
                <c:pt idx="2">
                  <c:v>10</c:v>
                </c:pt>
                <c:pt idx="3">
                  <c:v>15</c:v>
                </c:pt>
                <c:pt idx="4">
                  <c:v>13</c:v>
                </c:pt>
                <c:pt idx="5">
                  <c:v>20</c:v>
                </c:pt>
              </c:numCache>
            </c:numRef>
          </c:val>
          <c:extLst>
            <c:ext xmlns:c16="http://schemas.microsoft.com/office/drawing/2014/chart" uri="{C3380CC4-5D6E-409C-BE32-E72D297353CC}">
              <c16:uniqueId val="{00000000-82C1-4723-8E92-7628885C9427}"/>
            </c:ext>
          </c:extLst>
        </c:ser>
        <c:dLbls>
          <c:showLegendKey val="0"/>
          <c:showVal val="0"/>
          <c:showCatName val="0"/>
          <c:showSerName val="0"/>
          <c:showPercent val="0"/>
          <c:showBubbleSize val="0"/>
        </c:dLbls>
        <c:gapWidth val="199"/>
        <c:axId val="451043344"/>
        <c:axId val="451048336"/>
      </c:barChart>
      <c:catAx>
        <c:axId val="4510433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tx1">
                    <a:lumMod val="65000"/>
                    <a:lumOff val="35000"/>
                  </a:schemeClr>
                </a:solidFill>
                <a:latin typeface="+mn-lt"/>
                <a:ea typeface="+mn-ea"/>
                <a:cs typeface="+mn-cs"/>
              </a:defRPr>
            </a:pPr>
            <a:endParaRPr lang="zh-CN"/>
          </a:p>
        </c:txPr>
        <c:crossAx val="451048336"/>
        <c:crosses val="autoZero"/>
        <c:auto val="1"/>
        <c:lblAlgn val="ctr"/>
        <c:lblOffset val="100"/>
        <c:noMultiLvlLbl val="0"/>
      </c:catAx>
      <c:valAx>
        <c:axId val="451048336"/>
        <c:scaling>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5104334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0" normalizeH="0" baseline="0">
                <a:solidFill>
                  <a:schemeClr val="dk1">
                    <a:lumMod val="50000"/>
                    <a:lumOff val="50000"/>
                  </a:schemeClr>
                </a:solidFill>
                <a:latin typeface="+mj-lt"/>
                <a:ea typeface="+mj-ea"/>
                <a:cs typeface="+mj-cs"/>
              </a:defRPr>
            </a:pPr>
            <a:r>
              <a:rPr lang="zh-CN"/>
              <a:t>专利申请类型分布图</a:t>
            </a:r>
          </a:p>
        </c:rich>
      </c:tx>
      <c:overlay val="0"/>
      <c:spPr>
        <a:noFill/>
        <a:ln>
          <a:noFill/>
        </a:ln>
        <a:effectLst/>
      </c:spPr>
      <c:txPr>
        <a:bodyPr rot="0" spcFirstLastPara="1" vertOverflow="ellipsis" vert="horz" wrap="square" anchor="ctr" anchorCtr="1"/>
        <a:lstStyle/>
        <a:p>
          <a:pPr>
            <a:defRPr sz="1600" b="1" i="0" u="none" strike="noStrike" kern="1200" spc="0" normalizeH="0" baseline="0">
              <a:solidFill>
                <a:schemeClr val="dk1">
                  <a:lumMod val="50000"/>
                  <a:lumOff val="50000"/>
                </a:schemeClr>
              </a:solidFill>
              <a:latin typeface="+mj-lt"/>
              <a:ea typeface="+mj-ea"/>
              <a:cs typeface="+mj-cs"/>
            </a:defRPr>
          </a:pPr>
          <a:endParaRPr lang="zh-CN"/>
        </a:p>
      </c:txPr>
    </c:title>
    <c:autoTitleDeleted val="0"/>
    <c:plotArea>
      <c:layout/>
      <c:pieChart>
        <c:varyColors val="1"/>
        <c:ser>
          <c:idx val="0"/>
          <c:order val="0"/>
          <c:tx>
            <c:strRef>
              <c:f>Sheet1!$N$43</c:f>
              <c:strCache>
                <c:ptCount val="1"/>
                <c:pt idx="0">
                  <c:v>专利申请数量</c:v>
                </c:pt>
              </c:strCache>
            </c:strRef>
          </c:tx>
          <c:dPt>
            <c:idx val="0"/>
            <c:bubble3D val="0"/>
            <c:spPr>
              <a:gradFill>
                <a:gsLst>
                  <a:gs pos="100000">
                    <a:schemeClr val="accent1">
                      <a:lumMod val="60000"/>
                      <a:lumOff val="40000"/>
                    </a:schemeClr>
                  </a:gs>
                  <a:gs pos="0">
                    <a:schemeClr val="accent1"/>
                  </a:gs>
                </a:gsLst>
                <a:lin ang="5400000" scaled="0"/>
              </a:gradFill>
              <a:ln w="19050">
                <a:solidFill>
                  <a:schemeClr val="lt1"/>
                </a:solidFill>
              </a:ln>
              <a:effectLst/>
            </c:spPr>
            <c:extLst>
              <c:ext xmlns:c16="http://schemas.microsoft.com/office/drawing/2014/chart" uri="{C3380CC4-5D6E-409C-BE32-E72D297353CC}">
                <c16:uniqueId val="{00000001-1751-472D-B5CD-8DF7B00DB09C}"/>
              </c:ext>
            </c:extLst>
          </c:dPt>
          <c:dPt>
            <c:idx val="1"/>
            <c:bubble3D val="0"/>
            <c:spPr>
              <a:gradFill>
                <a:gsLst>
                  <a:gs pos="100000">
                    <a:schemeClr val="accent2">
                      <a:lumMod val="60000"/>
                      <a:lumOff val="40000"/>
                    </a:schemeClr>
                  </a:gs>
                  <a:gs pos="0">
                    <a:schemeClr val="accent2"/>
                  </a:gs>
                </a:gsLst>
                <a:lin ang="5400000" scaled="0"/>
              </a:gradFill>
              <a:ln w="19050">
                <a:solidFill>
                  <a:schemeClr val="lt1"/>
                </a:solidFill>
              </a:ln>
              <a:effectLst/>
            </c:spPr>
            <c:extLst>
              <c:ext xmlns:c16="http://schemas.microsoft.com/office/drawing/2014/chart" uri="{C3380CC4-5D6E-409C-BE32-E72D297353CC}">
                <c16:uniqueId val="{00000003-1751-472D-B5CD-8DF7B00DB09C}"/>
              </c:ext>
            </c:extLst>
          </c:dPt>
          <c:dPt>
            <c:idx val="2"/>
            <c:bubble3D val="0"/>
            <c:spPr>
              <a:gradFill>
                <a:gsLst>
                  <a:gs pos="100000">
                    <a:schemeClr val="accent3">
                      <a:lumMod val="60000"/>
                      <a:lumOff val="40000"/>
                    </a:schemeClr>
                  </a:gs>
                  <a:gs pos="0">
                    <a:schemeClr val="accent3"/>
                  </a:gs>
                </a:gsLst>
                <a:lin ang="5400000" scaled="0"/>
              </a:gradFill>
              <a:ln w="19050">
                <a:solidFill>
                  <a:schemeClr val="lt1"/>
                </a:solidFill>
              </a:ln>
              <a:effectLst/>
            </c:spPr>
            <c:extLst>
              <c:ext xmlns:c16="http://schemas.microsoft.com/office/drawing/2014/chart" uri="{C3380CC4-5D6E-409C-BE32-E72D297353CC}">
                <c16:uniqueId val="{00000005-1751-472D-B5CD-8DF7B00DB09C}"/>
              </c:ext>
            </c:extLst>
          </c:dPt>
          <c:dPt>
            <c:idx val="3"/>
            <c:bubble3D val="0"/>
            <c:spPr>
              <a:gradFill>
                <a:gsLst>
                  <a:gs pos="100000">
                    <a:schemeClr val="accent4">
                      <a:lumMod val="60000"/>
                      <a:lumOff val="40000"/>
                    </a:schemeClr>
                  </a:gs>
                  <a:gs pos="0">
                    <a:schemeClr val="accent4"/>
                  </a:gs>
                </a:gsLst>
                <a:lin ang="5400000" scaled="0"/>
              </a:gradFill>
              <a:ln w="19050">
                <a:solidFill>
                  <a:schemeClr val="lt1"/>
                </a:solidFill>
              </a:ln>
              <a:effectLst/>
            </c:spPr>
            <c:extLst>
              <c:ext xmlns:c16="http://schemas.microsoft.com/office/drawing/2014/chart" uri="{C3380CC4-5D6E-409C-BE32-E72D297353CC}">
                <c16:uniqueId val="{00000007-1751-472D-B5CD-8DF7B00DB09C}"/>
              </c:ext>
            </c:extLst>
          </c:dPt>
          <c:dLbls>
            <c:spPr>
              <a:noFill/>
              <a:ln>
                <a:noFill/>
              </a:ln>
              <a:effectLst/>
            </c:spPr>
            <c:txPr>
              <a:bodyPr rot="0" spcFirstLastPara="1" vertOverflow="ellipsis" vert="horz" wrap="square" lIns="38100" tIns="19050" rIns="38100" bIns="19050" anchor="ctr" anchorCtr="1">
                <a:spAutoFit/>
              </a:bodyPr>
              <a:lstStyle/>
              <a:p>
                <a:pPr>
                  <a:defRPr sz="1400" b="1" i="0" u="none" strike="noStrike" kern="1200" baseline="0">
                    <a:solidFill>
                      <a:schemeClr val="dk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Sheet1!$M$44:$M$47</c:f>
              <c:strCache>
                <c:ptCount val="4"/>
                <c:pt idx="0">
                  <c:v>中国发明授权专利</c:v>
                </c:pt>
                <c:pt idx="1">
                  <c:v>中国发明专利</c:v>
                </c:pt>
                <c:pt idx="2">
                  <c:v>中国实用新型专利</c:v>
                </c:pt>
                <c:pt idx="3">
                  <c:v>中国外观专利</c:v>
                </c:pt>
              </c:strCache>
            </c:strRef>
          </c:cat>
          <c:val>
            <c:numRef>
              <c:f>Sheet1!$N$44:$N$47</c:f>
              <c:numCache>
                <c:formatCode>General</c:formatCode>
                <c:ptCount val="4"/>
                <c:pt idx="0">
                  <c:v>8</c:v>
                </c:pt>
                <c:pt idx="1">
                  <c:v>10</c:v>
                </c:pt>
                <c:pt idx="2">
                  <c:v>35</c:v>
                </c:pt>
                <c:pt idx="3">
                  <c:v>17</c:v>
                </c:pt>
              </c:numCache>
            </c:numRef>
          </c:val>
          <c:extLst>
            <c:ext xmlns:c16="http://schemas.microsoft.com/office/drawing/2014/chart" uri="{C3380CC4-5D6E-409C-BE32-E72D297353CC}">
              <c16:uniqueId val="{00000008-1751-472D-B5CD-8DF7B00DB09C}"/>
            </c:ext>
          </c:extLst>
        </c:ser>
        <c:dLbls>
          <c:showLegendKey val="0"/>
          <c:showVal val="0"/>
          <c:showCatName val="0"/>
          <c:showSerName val="0"/>
          <c:showPercent val="0"/>
          <c:showBubbleSize val="0"/>
          <c:showLeaderLines val="1"/>
        </c:dLbls>
        <c:firstSliceAng val="0"/>
      </c:pieChart>
      <c:spPr>
        <a:noFill/>
        <a:ln>
          <a:noFill/>
        </a:ln>
        <a:effectLst/>
      </c:spPr>
    </c:plotArea>
    <c:legend>
      <c:legendPos val="r"/>
      <c:layout>
        <c:manualLayout>
          <c:xMode val="edge"/>
          <c:yMode val="edge"/>
          <c:x val="0.72407649608770641"/>
          <c:y val="0.34785759321984194"/>
          <c:w val="0.26085759054129531"/>
          <c:h val="0.33333509288992508"/>
        </c:manualLayout>
      </c:layout>
      <c:overlay val="0"/>
      <c:spPr>
        <a:solidFill>
          <a:schemeClr val="lt1">
            <a:alpha val="50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zh-CN"/>
        </a:p>
      </c:txPr>
    </c:legend>
    <c:plotVisOnly val="1"/>
    <c:dispBlanksAs val="gap"/>
    <c:showDLblsOverMax val="0"/>
  </c:chart>
  <c:spPr>
    <a:pattFill prst="dkDnDiag">
      <a:fgClr>
        <a:schemeClr val="lt1"/>
      </a:fgClr>
      <a:bgClr>
        <a:schemeClr val="dk1">
          <a:lumMod val="10000"/>
          <a:lumOff val="90000"/>
        </a:schemeClr>
      </a:bgClr>
    </a:pattFill>
    <a:ln w="9525" cap="flat" cmpd="sng" algn="ctr">
      <a:solidFill>
        <a:schemeClr val="dk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CN" altLang="en-US"/>
              <a:t>专利申请趋势图</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Sheet1!$E$107</c:f>
              <c:strCache>
                <c:ptCount val="1"/>
                <c:pt idx="0">
                  <c:v>专利申请数量</c:v>
                </c:pt>
              </c:strCache>
            </c:strRef>
          </c:tx>
          <c:spPr>
            <a:solidFill>
              <a:schemeClr val="accent1"/>
            </a:solidFill>
            <a:ln>
              <a:noFill/>
            </a:ln>
            <a:effectLst/>
          </c:spPr>
          <c:invertIfNegative val="0"/>
          <c:cat>
            <c:numRef>
              <c:f>Sheet1!$D$108:$D$126</c:f>
              <c:numCache>
                <c:formatCode>General</c:formatCode>
                <c:ptCount val="19"/>
                <c:pt idx="0">
                  <c:v>2002</c:v>
                </c:pt>
                <c:pt idx="1">
                  <c:v>2003</c:v>
                </c:pt>
                <c:pt idx="2">
                  <c:v>2004</c:v>
                </c:pt>
                <c:pt idx="3">
                  <c:v>2005</c:v>
                </c:pt>
                <c:pt idx="4">
                  <c:v>2006</c:v>
                </c:pt>
                <c:pt idx="5">
                  <c:v>2007</c:v>
                </c:pt>
                <c:pt idx="6">
                  <c:v>2008</c:v>
                </c:pt>
                <c:pt idx="7">
                  <c:v>2009</c:v>
                </c:pt>
                <c:pt idx="8">
                  <c:v>2010</c:v>
                </c:pt>
                <c:pt idx="9">
                  <c:v>2011</c:v>
                </c:pt>
                <c:pt idx="10">
                  <c:v>2012</c:v>
                </c:pt>
                <c:pt idx="11">
                  <c:v>2013</c:v>
                </c:pt>
                <c:pt idx="12">
                  <c:v>2014</c:v>
                </c:pt>
                <c:pt idx="13">
                  <c:v>2015</c:v>
                </c:pt>
                <c:pt idx="14">
                  <c:v>2016</c:v>
                </c:pt>
                <c:pt idx="15">
                  <c:v>2017</c:v>
                </c:pt>
                <c:pt idx="16">
                  <c:v>2018</c:v>
                </c:pt>
                <c:pt idx="17">
                  <c:v>2019</c:v>
                </c:pt>
                <c:pt idx="18">
                  <c:v>2020</c:v>
                </c:pt>
              </c:numCache>
            </c:numRef>
          </c:cat>
          <c:val>
            <c:numRef>
              <c:f>Sheet1!$E$108:$E$126</c:f>
              <c:numCache>
                <c:formatCode>General</c:formatCode>
                <c:ptCount val="19"/>
                <c:pt idx="0">
                  <c:v>9567</c:v>
                </c:pt>
                <c:pt idx="1">
                  <c:v>7763</c:v>
                </c:pt>
                <c:pt idx="2">
                  <c:v>6356</c:v>
                </c:pt>
                <c:pt idx="3">
                  <c:v>5756</c:v>
                </c:pt>
                <c:pt idx="4">
                  <c:v>5331</c:v>
                </c:pt>
                <c:pt idx="5">
                  <c:v>5441</c:v>
                </c:pt>
                <c:pt idx="6">
                  <c:v>5606</c:v>
                </c:pt>
                <c:pt idx="7">
                  <c:v>5626</c:v>
                </c:pt>
                <c:pt idx="8">
                  <c:v>6328</c:v>
                </c:pt>
                <c:pt idx="9">
                  <c:v>7032</c:v>
                </c:pt>
                <c:pt idx="10">
                  <c:v>7755</c:v>
                </c:pt>
                <c:pt idx="11">
                  <c:v>7663</c:v>
                </c:pt>
                <c:pt idx="12">
                  <c:v>7457</c:v>
                </c:pt>
                <c:pt idx="13">
                  <c:v>8284</c:v>
                </c:pt>
                <c:pt idx="14">
                  <c:v>9025</c:v>
                </c:pt>
                <c:pt idx="15">
                  <c:v>10628</c:v>
                </c:pt>
                <c:pt idx="16">
                  <c:v>11471</c:v>
                </c:pt>
                <c:pt idx="17">
                  <c:v>12805</c:v>
                </c:pt>
                <c:pt idx="18">
                  <c:v>11574</c:v>
                </c:pt>
              </c:numCache>
            </c:numRef>
          </c:val>
          <c:extLst>
            <c:ext xmlns:c16="http://schemas.microsoft.com/office/drawing/2014/chart" uri="{C3380CC4-5D6E-409C-BE32-E72D297353CC}">
              <c16:uniqueId val="{00000000-100E-4CAE-8ECB-76D0B63BB79E}"/>
            </c:ext>
          </c:extLst>
        </c:ser>
        <c:dLbls>
          <c:showLegendKey val="0"/>
          <c:showVal val="0"/>
          <c:showCatName val="0"/>
          <c:showSerName val="0"/>
          <c:showPercent val="0"/>
          <c:showBubbleSize val="0"/>
        </c:dLbls>
        <c:gapWidth val="219"/>
        <c:overlap val="-27"/>
        <c:axId val="439217632"/>
        <c:axId val="439221376"/>
      </c:barChart>
      <c:catAx>
        <c:axId val="4392176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39221376"/>
        <c:crosses val="autoZero"/>
        <c:auto val="1"/>
        <c:lblAlgn val="ctr"/>
        <c:lblOffset val="100"/>
        <c:noMultiLvlLbl val="0"/>
      </c:catAx>
      <c:valAx>
        <c:axId val="4392213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3921763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b="0" kern="1200" cap="none" spc="0" normalizeH="0" baseline="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75000"/>
        <a:lumOff val="25000"/>
      </a:schemeClr>
    </cs:fontRef>
    <cs:spPr>
      <a:solidFill>
        <a:schemeClr val="dk1">
          <a:lumMod val="15000"/>
          <a:lumOff val="85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38100"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8"/>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50000"/>
            <a:lumOff val="50000"/>
          </a:schemeClr>
        </a:solidFill>
        <a:prstDash val="dash"/>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2000" b="0" kern="1200" cap="none" spc="0" normalizeH="0" baseline="0"/>
  </cs:title>
  <cs:trendline>
    <cs:lnRef idx="0">
      <cs:styleClr val="auto"/>
    </cs:lnRef>
    <cs:fillRef idx="0"/>
    <cs:effectRef idx="0"/>
    <cs:fontRef idx="minor">
      <a:schemeClr val="dk1"/>
    </cs:fontRef>
    <cs:spPr>
      <a:ln w="19050" cap="rnd">
        <a:solidFill>
          <a:schemeClr val="phClr"/>
        </a:solidFill>
        <a:round/>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56">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cap="none" spc="0" normalizeH="0" baseline="0"/>
  </cs:categoryAxis>
  <cs:chartArea>
    <cs:lnRef idx="0"/>
    <cs:fillRef idx="0"/>
    <cs:effectRef idx="0"/>
    <cs:fontRef idx="minor">
      <a:schemeClr val="dk1"/>
    </cs:fontRef>
    <cs:spPr>
      <a:pattFill prst="dkDnDiag">
        <a:fgClr>
          <a:schemeClr val="lt1"/>
        </a:fgClr>
        <a:bgClr>
          <a:schemeClr val="dk1">
            <a:lumMod val="10000"/>
            <a:lumOff val="90000"/>
          </a:schemeClr>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19050">
        <a:solidFill>
          <a:schemeClr val="lt1"/>
        </a:solidFill>
      </a:ln>
    </cs:spPr>
  </cs:dataPoint>
  <cs:dataPoint3D>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50800">
        <a:solidFill>
          <a:schemeClr val="lt1"/>
        </a:solidFill>
      </a:ln>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50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5E9521-3ABC-4EEF-8952-B0FDA4AAF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12</Pages>
  <Words>959</Words>
  <Characters>5469</Characters>
  <Application>Microsoft Office Word</Application>
  <DocSecurity>0</DocSecurity>
  <Lines>45</Lines>
  <Paragraphs>12</Paragraphs>
  <ScaleCrop>false</ScaleCrop>
  <Company>NGV</Company>
  <LinksUpToDate>false</LinksUpToDate>
  <CharactersWithSpaces>6416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王红</dc:creator>
  <cp:lastModifiedBy>pc</cp:lastModifiedBy>
  <cp:revision>78</cp:revision>
  <cp:lastPrinted>2017-04-17T09:44:00Z</cp:lastPrinted>
  <dcterms:created xsi:type="dcterms:W3CDTF">2021-08-04T12:56:00Z</dcterms:created>
  <dcterms:modified xsi:type="dcterms:W3CDTF">2022-06-20T06:37:00Z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328A722B58DE42849120A6999D83FC46</vt:lpwstr>
  </property>
</Properties>
</file>